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C1" w:rsidRDefault="000018C1" w:rsidP="000018C1">
      <w:pPr>
        <w:pStyle w:val="ConsTitle"/>
        <w:widowControl/>
        <w:ind w:left="4922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УТВЕРЖДЕН </w:t>
      </w:r>
    </w:p>
    <w:p w:rsidR="000018C1" w:rsidRDefault="000018C1" w:rsidP="000018C1">
      <w:pPr>
        <w:pStyle w:val="ConsTitle"/>
        <w:widowControl/>
        <w:ind w:left="4922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  <w:r w:rsidR="00E44EB0">
        <w:rPr>
          <w:rFonts w:ascii="Times New Roman" w:hAnsi="Times New Roman" w:cs="Times New Roman"/>
          <w:b w:val="0"/>
          <w:sz w:val="28"/>
          <w:szCs w:val="28"/>
        </w:rPr>
        <w:t>Ковалевского сельского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="00C74E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Новокубанского района </w:t>
      </w:r>
    </w:p>
    <w:p w:rsidR="000018C1" w:rsidRDefault="000018C1" w:rsidP="000018C1">
      <w:pPr>
        <w:pStyle w:val="ConsTitle"/>
        <w:widowControl/>
        <w:ind w:left="4922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F1C2F">
        <w:rPr>
          <w:rFonts w:ascii="Times New Roman" w:hAnsi="Times New Roman" w:cs="Times New Roman"/>
          <w:b w:val="0"/>
          <w:sz w:val="28"/>
          <w:szCs w:val="28"/>
        </w:rPr>
        <w:t>_____________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F1C2F">
        <w:rPr>
          <w:rFonts w:ascii="Times New Roman" w:hAnsi="Times New Roman" w:cs="Times New Roman"/>
          <w:b w:val="0"/>
          <w:sz w:val="28"/>
          <w:szCs w:val="28"/>
        </w:rPr>
        <w:t>_____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3163F" w:rsidRDefault="0013163F" w:rsidP="000018C1">
      <w:pPr>
        <w:pStyle w:val="ConsPlusNormal"/>
        <w:tabs>
          <w:tab w:val="left" w:pos="6615"/>
        </w:tabs>
        <w:jc w:val="both"/>
        <w:rPr>
          <w:rFonts w:ascii="Times New Roman" w:hAnsi="Times New Roman" w:cs="Times New Roman"/>
        </w:rPr>
      </w:pPr>
    </w:p>
    <w:p w:rsidR="000018C1" w:rsidRDefault="000018C1">
      <w:pPr>
        <w:pStyle w:val="ConsPlusNormal"/>
        <w:jc w:val="both"/>
        <w:rPr>
          <w:rFonts w:ascii="Times New Roman" w:hAnsi="Times New Roman" w:cs="Times New Roman"/>
        </w:rPr>
      </w:pPr>
    </w:p>
    <w:p w:rsidR="00FC5D67" w:rsidRPr="00EC6EFE" w:rsidRDefault="0013163F" w:rsidP="00FC5D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"/>
      <w:bookmarkEnd w:id="0"/>
      <w:r w:rsidRPr="00EC6EFE">
        <w:rPr>
          <w:rFonts w:ascii="Times New Roman" w:hAnsi="Times New Roman" w:cs="Times New Roman"/>
          <w:sz w:val="28"/>
          <w:szCs w:val="28"/>
        </w:rPr>
        <w:t>ПОРЯДОК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EFE" w:rsidRPr="00EC6EFE" w:rsidRDefault="00EC6EFE" w:rsidP="00FC5D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составления и ведения сводной бюджетной росписи бюджета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и бюджетных росписей главных распорядителей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(главных администраторов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Новокубанского района)</w:t>
      </w:r>
    </w:p>
    <w:p w:rsidR="00EC6EFE" w:rsidRPr="00EC6EFE" w:rsidRDefault="00EC6EFE" w:rsidP="00FC5D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Настоящий Порядок составления и ведения сводной бюджетной росписи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E44EB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C949A0" w:rsidRPr="00EC6EFE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дефицита бюджета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E44EB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C949A0" w:rsidRPr="00EC6EFE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) (далее - Порядок)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AF1C2F">
        <w:rPr>
          <w:rFonts w:ascii="Times New Roman" w:hAnsi="Times New Roman" w:cs="Times New Roman"/>
          <w:sz w:val="28"/>
          <w:szCs w:val="28"/>
        </w:rPr>
        <w:t>в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AF1C2F">
        <w:rPr>
          <w:rFonts w:ascii="Times New Roman" w:hAnsi="Times New Roman" w:cs="Times New Roman"/>
          <w:sz w:val="28"/>
          <w:szCs w:val="28"/>
        </w:rPr>
        <w:t xml:space="preserve">о статьями 215.1, 217, 219.1, 232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AF1C2F">
        <w:rPr>
          <w:rFonts w:ascii="Times New Roman" w:hAnsi="Times New Roman" w:cs="Times New Roman"/>
          <w:sz w:val="28"/>
          <w:szCs w:val="28"/>
        </w:rPr>
        <w:t>ого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F1C2F">
        <w:rPr>
          <w:rFonts w:ascii="Times New Roman" w:hAnsi="Times New Roman" w:cs="Times New Roman"/>
          <w:sz w:val="28"/>
          <w:szCs w:val="28"/>
        </w:rPr>
        <w:t>а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Бюджетный кодекс), Решением Совета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E44EB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752A37" w:rsidRPr="00EC6EFE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Новокубанского района от </w:t>
      </w:r>
      <w:r w:rsidR="00E44EB0">
        <w:rPr>
          <w:rFonts w:ascii="Times New Roman" w:hAnsi="Times New Roman" w:cs="Times New Roman"/>
          <w:sz w:val="28"/>
          <w:szCs w:val="28"/>
        </w:rPr>
        <w:t>_____________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44EB0">
        <w:rPr>
          <w:rFonts w:ascii="Times New Roman" w:hAnsi="Times New Roman" w:cs="Times New Roman"/>
          <w:sz w:val="28"/>
          <w:szCs w:val="28"/>
        </w:rPr>
        <w:t>____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 w:rsidR="00E44EB0">
        <w:rPr>
          <w:rFonts w:ascii="Times New Roman" w:hAnsi="Times New Roman" w:cs="Times New Roman"/>
          <w:sz w:val="28"/>
          <w:szCs w:val="28"/>
        </w:rPr>
        <w:t>Ковалевском сельском</w:t>
      </w:r>
      <w:r w:rsidR="00E44EB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поселении Новокубанского района» (далее – Решение о бюджетном процессе) в целях организации исполнения бюджета поселения по расходам и источникам финансирования дефицита бюджета поселения. </w:t>
      </w:r>
    </w:p>
    <w:p w:rsidR="0013163F" w:rsidRPr="00946D7E" w:rsidRDefault="001316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1. Общие положения, состав сводной росписи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Default="00FC5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1.1.</w:t>
      </w:r>
      <w:r w:rsidR="00AF1C2F">
        <w:rPr>
          <w:rFonts w:ascii="Times New Roman" w:hAnsi="Times New Roman" w:cs="Times New Roman"/>
          <w:sz w:val="28"/>
          <w:szCs w:val="28"/>
        </w:rPr>
        <w:t xml:space="preserve">Составление и ведение </w:t>
      </w:r>
      <w:hyperlink w:anchor="P309" w:history="1">
        <w:r w:rsidR="00AF1C2F">
          <w:rPr>
            <w:rFonts w:ascii="Times New Roman" w:hAnsi="Times New Roman" w:cs="Times New Roman"/>
            <w:sz w:val="28"/>
            <w:szCs w:val="28"/>
          </w:rPr>
          <w:t>сводной</w:t>
        </w:r>
      </w:hyperlink>
      <w:r w:rsidR="00AF1C2F">
        <w:t xml:space="preserve"> </w:t>
      </w:r>
      <w:r w:rsidR="00AF1C2F" w:rsidRPr="00AF1C2F">
        <w:rPr>
          <w:rFonts w:ascii="Times New Roman" w:hAnsi="Times New Roman" w:cs="Times New Roman"/>
          <w:sz w:val="28"/>
          <w:szCs w:val="28"/>
        </w:rPr>
        <w:t>росписи</w:t>
      </w:r>
      <w:r w:rsidR="003479E5">
        <w:rPr>
          <w:rFonts w:ascii="Times New Roman" w:hAnsi="Times New Roman" w:cs="Times New Roman"/>
          <w:sz w:val="28"/>
          <w:szCs w:val="28"/>
        </w:rPr>
        <w:t>, утверждение (изменение) лимитов бюджетных обязательств</w:t>
      </w:r>
      <w:r w:rsidR="0013163F" w:rsidRPr="00AF1C2F">
        <w:rPr>
          <w:rFonts w:ascii="Times New Roman" w:hAnsi="Times New Roman" w:cs="Times New Roman"/>
          <w:sz w:val="28"/>
          <w:szCs w:val="28"/>
        </w:rPr>
        <w:t xml:space="preserve"> </w:t>
      </w:r>
      <w:r w:rsidR="006B13D3">
        <w:rPr>
          <w:rFonts w:ascii="Times New Roman" w:hAnsi="Times New Roman" w:cs="Times New Roman"/>
          <w:sz w:val="28"/>
          <w:szCs w:val="28"/>
        </w:rPr>
        <w:t>осуществляется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3479E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E44EB0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3479E5">
        <w:rPr>
          <w:rFonts w:ascii="Times New Roman" w:hAnsi="Times New Roman" w:cs="Times New Roman"/>
          <w:sz w:val="28"/>
          <w:szCs w:val="28"/>
        </w:rPr>
        <w:t>поселения Новокубанского района (далее - администрация)</w:t>
      </w:r>
      <w:r w:rsidR="00AF1C2F">
        <w:rPr>
          <w:rFonts w:ascii="Times New Roman" w:hAnsi="Times New Roman" w:cs="Times New Roman"/>
          <w:sz w:val="28"/>
          <w:szCs w:val="28"/>
        </w:rPr>
        <w:t xml:space="preserve"> </w:t>
      </w:r>
      <w:r w:rsidR="006B13D3">
        <w:rPr>
          <w:rFonts w:ascii="Times New Roman" w:hAnsi="Times New Roman" w:cs="Times New Roman"/>
          <w:sz w:val="28"/>
          <w:szCs w:val="28"/>
        </w:rPr>
        <w:t>в соответствии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6B13D3">
        <w:rPr>
          <w:rFonts w:ascii="Times New Roman" w:hAnsi="Times New Roman" w:cs="Times New Roman"/>
          <w:sz w:val="28"/>
          <w:szCs w:val="28"/>
        </w:rPr>
        <w:t>с настоящим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6B13D3">
        <w:rPr>
          <w:rFonts w:ascii="Times New Roman" w:hAnsi="Times New Roman" w:cs="Times New Roman"/>
          <w:sz w:val="28"/>
          <w:szCs w:val="28"/>
        </w:rPr>
        <w:t>ом.</w:t>
      </w:r>
    </w:p>
    <w:p w:rsidR="003479E5" w:rsidRDefault="003479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администрации по составлению и ведению в соответствии с настоящим Порядком сводной росписи, а также утверждению (изменению) лимитов бюджетных обязательств осуществляются отделом</w:t>
      </w:r>
      <w:r w:rsidR="00E44EB0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44EB0" w:rsidRPr="00E44EB0">
        <w:rPr>
          <w:rFonts w:ascii="Times New Roman" w:hAnsi="Times New Roman" w:cs="Times New Roman"/>
          <w:sz w:val="28"/>
          <w:szCs w:val="28"/>
        </w:rPr>
        <w:t xml:space="preserve"> </w:t>
      </w:r>
      <w:r w:rsidR="00E44EB0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proofErr w:type="gramStart"/>
      <w:r w:rsidR="00E44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479E5" w:rsidRDefault="003479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При формировании и ведении сводной росписи, бюджетных росписей главных распорядителей, а также при утверждении (изменении) лимитов бюджетных обязательств, используются:</w:t>
      </w:r>
    </w:p>
    <w:p w:rsidR="002747B6" w:rsidRDefault="003479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автоматизированная система «Бюджет поселения» (далее – АС «Бюджет поселения»)</w:t>
      </w:r>
      <w:r w:rsidR="002747B6">
        <w:rPr>
          <w:rFonts w:ascii="Times New Roman" w:hAnsi="Times New Roman" w:cs="Times New Roman"/>
          <w:sz w:val="28"/>
          <w:szCs w:val="28"/>
        </w:rPr>
        <w:t xml:space="preserve"> и автоматизированная система  «Удаленное рабочее место» </w:t>
      </w:r>
      <w:r w:rsidR="002747B6">
        <w:rPr>
          <w:rFonts w:ascii="Times New Roman" w:hAnsi="Times New Roman" w:cs="Times New Roman"/>
          <w:sz w:val="28"/>
          <w:szCs w:val="28"/>
        </w:rPr>
        <w:lastRenderedPageBreak/>
        <w:t>(далее – АС «УРМ»);</w:t>
      </w:r>
      <w:proofErr w:type="gramEnd"/>
    </w:p>
    <w:p w:rsidR="006B13D3" w:rsidRDefault="00274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лицевые счета главного распорядителя средств бюджета поселения, лицевые счета главного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(далее – лицевой счет главного администратора источников), лицевые счета распорядителя средств бюджета поселения (далее – лицевой счет распорядителя), лицевые счета  </w:t>
      </w:r>
      <w:r w:rsidR="00347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получателя средств бюджета поселения, лицевые счета администратора источников финансирования дефицита бюджета поселения;</w:t>
      </w:r>
    </w:p>
    <w:p w:rsidR="002747B6" w:rsidRDefault="00274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коды бюджетной классификации Российской Федерации (далее – коды бюджетной классификации);</w:t>
      </w:r>
    </w:p>
    <w:p w:rsidR="002747B6" w:rsidRDefault="00274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классификаторы (коды) для аналитического учета в АС «Бюджет» (АС «УРМ»</w:t>
      </w:r>
      <w:proofErr w:type="gramStart"/>
      <w:r>
        <w:rPr>
          <w:rFonts w:ascii="Times New Roman" w:hAnsi="Times New Roman" w:cs="Times New Roman"/>
          <w:sz w:val="28"/>
          <w:szCs w:val="28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– аналитический классификатор).</w:t>
      </w:r>
    </w:p>
    <w:p w:rsidR="00063D53" w:rsidRDefault="00063D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настоящем Порядке применяются следующие понятия и термины:</w:t>
      </w:r>
    </w:p>
    <w:p w:rsidR="00063D53" w:rsidRDefault="008C74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63D53">
        <w:rPr>
          <w:rFonts w:ascii="Times New Roman" w:hAnsi="Times New Roman" w:cs="Times New Roman"/>
          <w:sz w:val="28"/>
          <w:szCs w:val="28"/>
        </w:rPr>
        <w:t>аявка на внесение изменений в сводную роспись (изменение лимитов бюджетных обязательств) – электронный документ (документ) формируемый главным распорядителем средств бюджета поселения (главным администратором источников финансирования дефицита бюджета поселения)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8 к Порядку, с использованием подписи руководителя или уполномоченного лица (далее - Заявка);</w:t>
      </w:r>
    </w:p>
    <w:p w:rsidR="008C746F" w:rsidRDefault="008C74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заявка-уведомление – электронный документ (документ), формируемый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«УРМ» главным распорядителем (</w:t>
      </w:r>
      <w:r w:rsidR="001D295E">
        <w:rPr>
          <w:rFonts w:ascii="Times New Roman" w:hAnsi="Times New Roman" w:cs="Times New Roman"/>
          <w:sz w:val="28"/>
          <w:szCs w:val="28"/>
        </w:rPr>
        <w:t>главным администратором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02F43">
        <w:rPr>
          <w:rFonts w:ascii="Times New Roman" w:hAnsi="Times New Roman" w:cs="Times New Roman"/>
          <w:sz w:val="28"/>
          <w:szCs w:val="28"/>
        </w:rPr>
        <w:t xml:space="preserve"> (далее – главный распорядитель (главный администратор источников)) по форме согласно приложению № 8 к Порядку, с использованием подписи руководителя или уполномоченного лица (далее - Заявка);</w:t>
      </w:r>
    </w:p>
    <w:p w:rsidR="00602F43" w:rsidRDefault="00602F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заявка-уведомление – электронный документ (документ), формируемый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«УРМ» главным распорядителем (главным администратором источников) по форме </w:t>
      </w:r>
      <w:r w:rsidR="004F7E35">
        <w:rPr>
          <w:rFonts w:ascii="Times New Roman" w:hAnsi="Times New Roman" w:cs="Times New Roman"/>
          <w:sz w:val="28"/>
          <w:szCs w:val="28"/>
        </w:rPr>
        <w:t>согласно приложениям № 9, 10 (либо № 11, 12) к Порядку (далее – заявка-уведомление);</w:t>
      </w:r>
    </w:p>
    <w:p w:rsidR="004F7E35" w:rsidRDefault="004F7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– электронный документ (документ), формируемый финансово-экономическим отделом в электронном виде (на бумажном носителе) в соответствии с требованиями настоящего Порядка, по форме согласно приложениям № 2, 3 (либо № 13, 14) к Порядку, с использованием ЭП (подписи руководителя или уполномоченного лица) (далее - уведомление);</w:t>
      </w:r>
    </w:p>
    <w:p w:rsidR="009B24E9" w:rsidRDefault="004F7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аналитические классификаторы – состояние документов; вид плана; вариант изменений (далее - вариант); бюджет; основание (документ основание)</w:t>
      </w:r>
      <w:r w:rsidR="009B24E9">
        <w:rPr>
          <w:rFonts w:ascii="Times New Roman" w:hAnsi="Times New Roman" w:cs="Times New Roman"/>
          <w:sz w:val="28"/>
          <w:szCs w:val="28"/>
        </w:rPr>
        <w:t>; вид изменений; тип средств; код целевых средств; код цели; мероприятие; вид ассигнований; направление; бухгалтерская операция; отнесение к бюджетным ассигнованиям и (или) лимитам бюджетных обязательств (далее – отнесение к БА, ЛБО); источник; дополнительная информация; примечание; код субсидии.</w:t>
      </w:r>
      <w:proofErr w:type="gramEnd"/>
    </w:p>
    <w:p w:rsidR="005D062F" w:rsidRDefault="009B2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заявке-уведомлении, уведомлении в соответствии с требованиями настоящего Порядка подлежат заполнению: показатели сводной росписи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лимиты бюджетных обяз</w:t>
      </w:r>
      <w:r w:rsidR="005D06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</w:t>
      </w:r>
      <w:r w:rsidR="005D062F">
        <w:rPr>
          <w:rFonts w:ascii="Times New Roman" w:hAnsi="Times New Roman" w:cs="Times New Roman"/>
          <w:sz w:val="28"/>
          <w:szCs w:val="28"/>
        </w:rPr>
        <w:t>; сумма; лицевой счет главного распорядителя (лицевой счет главного администратора источников); аналитические классификаторы.</w:t>
      </w:r>
    </w:p>
    <w:p w:rsidR="005D062F" w:rsidRDefault="005D06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Коды бюджетной классификации; лицевые счета главного распорядителя, лицевые счета главного администратора источников; аналитические классификаторы: вид плана, вариант, бюджет, основание (документ основание), вид изменений, тип средств, код муниципального образования, наименование муниципального образования; код целевых средств, код цели, мероприятие, вид ассигнований, направление – заполняются путем выбора из соответствующих справочников в АС «УРМ».</w:t>
      </w:r>
      <w:proofErr w:type="gramEnd"/>
    </w:p>
    <w:p w:rsidR="005D062F" w:rsidRDefault="005D06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заявок – уведомлений осуществляется отдельно по каждому лицевому счету главного распорядителя, лицевому счету главного администратора источников.</w:t>
      </w:r>
    </w:p>
    <w:p w:rsidR="002747B6" w:rsidRPr="00EC6EFE" w:rsidRDefault="00746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роспись составляется по форме согласно приложению № 1 к настоящему Порядку и включает в себя: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бюджетные ассигнования по расх</w:t>
      </w:r>
      <w:r w:rsidR="00FC5D67" w:rsidRPr="00EC6EFE">
        <w:rPr>
          <w:rFonts w:ascii="Times New Roman" w:hAnsi="Times New Roman" w:cs="Times New Roman"/>
          <w:sz w:val="28"/>
          <w:szCs w:val="28"/>
        </w:rPr>
        <w:t>одам бюджета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="00752A37" w:rsidRPr="00EC6EFE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Pr="00EC6EFE">
        <w:rPr>
          <w:rFonts w:ascii="Times New Roman" w:hAnsi="Times New Roman" w:cs="Times New Roman"/>
          <w:sz w:val="28"/>
          <w:szCs w:val="28"/>
        </w:rPr>
        <w:t>, разделов, подразделов, целевых статей (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A1782D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не</w:t>
      </w:r>
      <w:r w:rsidR="00A1782D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программных направлений деятельности), групп и подгрупп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бюджета </w:t>
      </w:r>
      <w:r w:rsidR="00746749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EC6EFE">
        <w:rPr>
          <w:rFonts w:ascii="Times New Roman" w:hAnsi="Times New Roman" w:cs="Times New Roman"/>
          <w:sz w:val="28"/>
          <w:szCs w:val="28"/>
        </w:rPr>
        <w:t xml:space="preserve">, кроме операций по управлению остатками средств на едином счете бюджета, в разрезе </w:t>
      </w:r>
      <w:r w:rsidR="00746749">
        <w:rPr>
          <w:rFonts w:ascii="Times New Roman" w:hAnsi="Times New Roman" w:cs="Times New Roman"/>
          <w:sz w:val="28"/>
          <w:szCs w:val="28"/>
        </w:rPr>
        <w:t>главных администраторов источников 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кодов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C5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EC6EFE">
        <w:rPr>
          <w:rFonts w:ascii="Times New Roman" w:hAnsi="Times New Roman" w:cs="Times New Roman"/>
          <w:sz w:val="28"/>
          <w:szCs w:val="28"/>
        </w:rPr>
        <w:t>1.</w:t>
      </w:r>
      <w:r w:rsidR="00746749">
        <w:rPr>
          <w:rFonts w:ascii="Times New Roman" w:hAnsi="Times New Roman" w:cs="Times New Roman"/>
          <w:sz w:val="28"/>
          <w:szCs w:val="28"/>
        </w:rPr>
        <w:t>3</w:t>
      </w:r>
      <w:r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Показатели сводной росписи по расходам бюджета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утверждаются по главным распорядителям, разделам, подразделам, целевым статьям (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муниципальным программам </w:t>
      </w:r>
      <w:r w:rsidR="00A1782D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3163F" w:rsidRPr="00EC6EFE">
        <w:rPr>
          <w:rFonts w:ascii="Times New Roman" w:hAnsi="Times New Roman" w:cs="Times New Roman"/>
          <w:sz w:val="28"/>
          <w:szCs w:val="28"/>
        </w:rPr>
        <w:t>и не</w:t>
      </w:r>
      <w:r w:rsidR="00A1782D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 Показатели сводной росписи по источникам финансирования дефицита бюджета утверждаются по главным администраторам источников</w:t>
      </w:r>
      <w:r w:rsidR="00746749">
        <w:rPr>
          <w:rFonts w:ascii="Times New Roman" w:hAnsi="Times New Roman" w:cs="Times New Roman"/>
          <w:sz w:val="28"/>
          <w:szCs w:val="28"/>
        </w:rPr>
        <w:t xml:space="preserve"> и кодам </w:t>
      </w:r>
      <w:proofErr w:type="gramStart"/>
      <w:r w:rsidR="00746749">
        <w:rPr>
          <w:rFonts w:ascii="Times New Roman" w:hAnsi="Times New Roman" w:cs="Times New Roman"/>
          <w:sz w:val="28"/>
          <w:szCs w:val="28"/>
        </w:rPr>
        <w:t>классификации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дефицитов бюджетов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C5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1.</w:t>
      </w:r>
      <w:r w:rsidR="00746749">
        <w:rPr>
          <w:rFonts w:ascii="Times New Roman" w:hAnsi="Times New Roman" w:cs="Times New Roman"/>
          <w:sz w:val="28"/>
          <w:szCs w:val="28"/>
        </w:rPr>
        <w:t>4</w:t>
      </w:r>
      <w:r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Сводная роспись на очередной финансовый год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1782D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52A37" w:rsidRPr="00EC6EFE">
        <w:rPr>
          <w:rFonts w:ascii="Times New Roman" w:hAnsi="Times New Roman" w:cs="Times New Roman"/>
          <w:sz w:val="28"/>
          <w:szCs w:val="28"/>
        </w:rPr>
        <w:t>глава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до начала очередного финансового года, за исключением случаев, предусмотренных </w:t>
      </w:r>
      <w:hyperlink r:id="rId5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="007950E2">
        <w:rPr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0004A5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Сводная роспись формируется</w:t>
      </w:r>
      <w:r w:rsidR="003A71EC">
        <w:rPr>
          <w:rFonts w:ascii="Times New Roman" w:hAnsi="Times New Roman" w:cs="Times New Roman"/>
          <w:sz w:val="28"/>
          <w:szCs w:val="28"/>
        </w:rPr>
        <w:t xml:space="preserve"> с учетом требований и </w:t>
      </w:r>
      <w:proofErr w:type="gramStart"/>
      <w:r w:rsidR="003A71EC">
        <w:rPr>
          <w:rFonts w:ascii="Times New Roman" w:hAnsi="Times New Roman" w:cs="Times New Roman"/>
          <w:sz w:val="28"/>
          <w:szCs w:val="28"/>
        </w:rPr>
        <w:t>особенностей, установленных настоящим Порядком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ведется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в рублях с округлением до целых сотен рублей</w:t>
      </w:r>
      <w:r w:rsidR="003A71EC">
        <w:rPr>
          <w:rFonts w:ascii="Times New Roman" w:hAnsi="Times New Roman" w:cs="Times New Roman"/>
          <w:sz w:val="28"/>
          <w:szCs w:val="28"/>
        </w:rPr>
        <w:t xml:space="preserve"> в большую сторону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946D7E" w:rsidRDefault="00E72C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73"/>
      <w:bookmarkStart w:id="3" w:name="P85"/>
      <w:bookmarkEnd w:id="2"/>
      <w:bookmarkEnd w:id="3"/>
      <w:r w:rsidRPr="00946D7E">
        <w:rPr>
          <w:rFonts w:ascii="Times New Roman" w:hAnsi="Times New Roman" w:cs="Times New Roman"/>
          <w:b/>
          <w:sz w:val="28"/>
          <w:szCs w:val="28"/>
        </w:rPr>
        <w:t>2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>. Порядок</w:t>
      </w:r>
    </w:p>
    <w:p w:rsidR="0013163F" w:rsidRPr="00946D7E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составления и утверждения сводной росписи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Default="00E72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913EA1" w:rsidRPr="00EC6EFE">
        <w:rPr>
          <w:rFonts w:ascii="Times New Roman" w:hAnsi="Times New Roman" w:cs="Times New Roman"/>
          <w:sz w:val="28"/>
          <w:szCs w:val="28"/>
        </w:rPr>
        <w:t xml:space="preserve">.1. </w:t>
      </w:r>
      <w:r w:rsidR="00A1782D">
        <w:rPr>
          <w:rFonts w:ascii="Times New Roman" w:hAnsi="Times New Roman" w:cs="Times New Roman"/>
          <w:sz w:val="28"/>
          <w:szCs w:val="28"/>
        </w:rPr>
        <w:t>О</w:t>
      </w:r>
      <w:r w:rsidRPr="00EC6EFE">
        <w:rPr>
          <w:rFonts w:ascii="Times New Roman" w:hAnsi="Times New Roman" w:cs="Times New Roman"/>
          <w:sz w:val="28"/>
          <w:szCs w:val="28"/>
        </w:rPr>
        <w:t>тделом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после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подписания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A1782D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бюд</w:t>
      </w:r>
      <w:r w:rsidR="00783233" w:rsidRPr="00EC6EFE">
        <w:rPr>
          <w:rFonts w:ascii="Times New Roman" w:hAnsi="Times New Roman" w:cs="Times New Roman"/>
          <w:sz w:val="28"/>
          <w:szCs w:val="28"/>
        </w:rPr>
        <w:t>жете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в установленном порядке обеспечивается </w:t>
      </w:r>
      <w:r w:rsidR="004B4DDC" w:rsidRPr="00EC6EFE">
        <w:rPr>
          <w:rFonts w:ascii="Times New Roman" w:hAnsi="Times New Roman" w:cs="Times New Roman"/>
          <w:sz w:val="28"/>
          <w:szCs w:val="28"/>
        </w:rPr>
        <w:t xml:space="preserve">составление в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виде </w:t>
      </w:r>
      <w:r w:rsidR="00960B56">
        <w:rPr>
          <w:rFonts w:ascii="Times New Roman" w:hAnsi="Times New Roman" w:cs="Times New Roman"/>
          <w:sz w:val="28"/>
          <w:szCs w:val="28"/>
        </w:rPr>
        <w:t>заявок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-уведомлений</w:t>
      </w:r>
      <w:r w:rsidR="00960B56">
        <w:rPr>
          <w:rFonts w:ascii="Times New Roman" w:hAnsi="Times New Roman" w:cs="Times New Roman"/>
          <w:sz w:val="28"/>
          <w:szCs w:val="28"/>
        </w:rPr>
        <w:t xml:space="preserve"> с учетом особенностей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показателях сводной росписи и лимитов бюджетны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х обязательств на соответствующий финансовый год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429E6">
        <w:rPr>
          <w:rFonts w:ascii="Times New Roman" w:hAnsi="Times New Roman" w:cs="Times New Roman"/>
          <w:sz w:val="28"/>
          <w:szCs w:val="28"/>
        </w:rPr>
        <w:t>заявка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-уведомление)</w:t>
      </w:r>
      <w:r w:rsidR="004B4DDC" w:rsidRPr="00EC6EFE">
        <w:rPr>
          <w:rFonts w:ascii="Times New Roman" w:hAnsi="Times New Roman" w:cs="Times New Roman"/>
          <w:sz w:val="28"/>
          <w:szCs w:val="28"/>
        </w:rPr>
        <w:t>.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63F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2429E6">
        <w:rPr>
          <w:rFonts w:ascii="Times New Roman" w:hAnsi="Times New Roman" w:cs="Times New Roman"/>
          <w:sz w:val="28"/>
          <w:szCs w:val="28"/>
        </w:rPr>
        <w:t>отражаются в заявке</w:t>
      </w:r>
      <w:r w:rsidRPr="00EC6EFE">
        <w:rPr>
          <w:rFonts w:ascii="Times New Roman" w:hAnsi="Times New Roman" w:cs="Times New Roman"/>
          <w:sz w:val="28"/>
          <w:szCs w:val="28"/>
        </w:rPr>
        <w:t xml:space="preserve">-уведомлении в соответствии с требованиями </w:t>
      </w:r>
      <w:hyperlink w:anchor="P60" w:history="1">
        <w:r w:rsidRPr="00EC6EFE">
          <w:rPr>
            <w:rFonts w:ascii="Times New Roman" w:hAnsi="Times New Roman" w:cs="Times New Roman"/>
            <w:sz w:val="28"/>
            <w:szCs w:val="28"/>
          </w:rPr>
          <w:t>пункта 1.</w:t>
        </w:r>
        <w:r w:rsidR="002429E6">
          <w:rPr>
            <w:rFonts w:ascii="Times New Roman" w:hAnsi="Times New Roman" w:cs="Times New Roman"/>
            <w:sz w:val="28"/>
            <w:szCs w:val="28"/>
          </w:rPr>
          <w:t xml:space="preserve">3 настоящего </w:t>
        </w:r>
        <w:r w:rsidRPr="00EC6EFE">
          <w:rPr>
            <w:rFonts w:ascii="Times New Roman" w:hAnsi="Times New Roman" w:cs="Times New Roman"/>
            <w:sz w:val="28"/>
            <w:szCs w:val="28"/>
          </w:rPr>
          <w:t>раздела</w:t>
        </w:r>
      </w:hyperlink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2429E6" w:rsidRDefault="00242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Заявки-уведомления, не предусматривающие уменьшение показателей сводной росписи и (или) лимитов бюджетных обязательств</w:t>
      </w:r>
      <w:r w:rsidR="00302065">
        <w:rPr>
          <w:rFonts w:ascii="Times New Roman" w:hAnsi="Times New Roman" w:cs="Times New Roman"/>
          <w:sz w:val="28"/>
          <w:szCs w:val="28"/>
        </w:rPr>
        <w:t>, подлежат проверке.</w:t>
      </w:r>
    </w:p>
    <w:p w:rsidR="00302065" w:rsidRDefault="00302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Заявки-уведомления подлежат проверке на прохождение автоматизированных контролей, правильность заполнения лицевого счета главного распорядителя (лицевого счета главного администратора источников), аналитических классификаторов: тип средств, код целевых средств.</w:t>
      </w:r>
    </w:p>
    <w:p w:rsidR="00302065" w:rsidRDefault="00302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Заявки-уведомления, предусматривающие уменьшение показателей сводной росписи и (или) лимитов бюджетных обязательств, подлежат проверке. </w:t>
      </w:r>
    </w:p>
    <w:p w:rsidR="009432C2" w:rsidRDefault="00302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этом главный распорядитель по изменениям, которые предусматривают уменьшение бюджетных ассигнований (лимитов бюджетных обязательств) главного распорядителя, обеспечивает наличие на лицевом счете главного распорядителя свободного остатка бюджетных ассигнований</w:t>
      </w:r>
      <w:r w:rsidR="00B76BAE">
        <w:rPr>
          <w:rFonts w:ascii="Times New Roman" w:hAnsi="Times New Roman" w:cs="Times New Roman"/>
          <w:sz w:val="28"/>
          <w:szCs w:val="28"/>
        </w:rPr>
        <w:t xml:space="preserve"> и (или) лимитов бюджетных обязательств для проведения соответствующих изменений сводной росписи и (или) лимитов бюджетных обязательств путем отражения в установленном порядке указанных изменений на лицевом счете распорядителя и (или) получателя бюджетных средств: осуществляет</w:t>
      </w:r>
      <w:proofErr w:type="gramEnd"/>
      <w:r w:rsidR="00B76BAE">
        <w:rPr>
          <w:rFonts w:ascii="Times New Roman" w:hAnsi="Times New Roman" w:cs="Times New Roman"/>
          <w:sz w:val="28"/>
          <w:szCs w:val="28"/>
        </w:rPr>
        <w:t xml:space="preserve"> отзыв бюджетных ассигнований и (или) лимитов бюджетных обязательств с лицевого счета распорядителя </w:t>
      </w:r>
      <w:r w:rsidR="009432C2">
        <w:rPr>
          <w:rFonts w:ascii="Times New Roman" w:hAnsi="Times New Roman" w:cs="Times New Roman"/>
          <w:sz w:val="28"/>
          <w:szCs w:val="28"/>
        </w:rPr>
        <w:t xml:space="preserve">и </w:t>
      </w:r>
      <w:r w:rsidR="00B76BAE">
        <w:rPr>
          <w:rFonts w:ascii="Times New Roman" w:hAnsi="Times New Roman" w:cs="Times New Roman"/>
          <w:sz w:val="28"/>
          <w:szCs w:val="28"/>
        </w:rPr>
        <w:t>(</w:t>
      </w:r>
      <w:r w:rsidR="009432C2">
        <w:rPr>
          <w:rFonts w:ascii="Times New Roman" w:hAnsi="Times New Roman" w:cs="Times New Roman"/>
          <w:sz w:val="28"/>
          <w:szCs w:val="28"/>
        </w:rPr>
        <w:t>или</w:t>
      </w:r>
      <w:r w:rsidR="00B76BAE">
        <w:rPr>
          <w:rFonts w:ascii="Times New Roman" w:hAnsi="Times New Roman" w:cs="Times New Roman"/>
          <w:sz w:val="28"/>
          <w:szCs w:val="28"/>
        </w:rPr>
        <w:t>)</w:t>
      </w:r>
      <w:r w:rsidR="009432C2">
        <w:rPr>
          <w:rFonts w:ascii="Times New Roman" w:hAnsi="Times New Roman" w:cs="Times New Roman"/>
          <w:sz w:val="28"/>
          <w:szCs w:val="28"/>
        </w:rPr>
        <w:t xml:space="preserve"> получателя бюджетных средств на лицевой счет главного распорядителя, (далее – отзыв бюджетных ассигнований и (или) лимитов бюджетных обязательств с лицевых счетов распорядителей и (или) получателей бюджетных средств).</w:t>
      </w:r>
    </w:p>
    <w:p w:rsidR="00F01B94" w:rsidRDefault="009432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 администратор источников по изменениям, которые предусматривают уменьшение бюджетных ассигнований главного администратора источников, обеспечивает наличие на лицевом счете</w:t>
      </w:r>
      <w:r w:rsidR="009D1135">
        <w:rPr>
          <w:rFonts w:ascii="Times New Roman" w:hAnsi="Times New Roman" w:cs="Times New Roman"/>
          <w:sz w:val="28"/>
          <w:szCs w:val="28"/>
        </w:rPr>
        <w:t xml:space="preserve"> главного администратора источников свободного остатка бюджетных ассигнований для проведения соответствующих изменений сводной росписи путем отражения в установленном порядке указанных изменений на лицевом счете администратора источников: осуществляет отзыв бюджетных ассигнований с лицевого </w:t>
      </w:r>
      <w:r w:rsidR="00302065">
        <w:rPr>
          <w:rFonts w:ascii="Times New Roman" w:hAnsi="Times New Roman" w:cs="Times New Roman"/>
          <w:sz w:val="28"/>
          <w:szCs w:val="28"/>
        </w:rPr>
        <w:t xml:space="preserve"> </w:t>
      </w:r>
      <w:r w:rsidR="009D1135">
        <w:rPr>
          <w:rFonts w:ascii="Times New Roman" w:hAnsi="Times New Roman" w:cs="Times New Roman"/>
          <w:sz w:val="28"/>
          <w:szCs w:val="28"/>
        </w:rPr>
        <w:t>счета администратора источников на лицевой счет главного администратора источников, (далее – отзыв</w:t>
      </w:r>
      <w:proofErr w:type="gramEnd"/>
      <w:r w:rsidR="009D1135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F01B94">
        <w:rPr>
          <w:rFonts w:ascii="Times New Roman" w:hAnsi="Times New Roman" w:cs="Times New Roman"/>
          <w:sz w:val="28"/>
          <w:szCs w:val="28"/>
        </w:rPr>
        <w:t>ассигнований с лицевых счетов администраторов источников</w:t>
      </w:r>
      <w:r w:rsidR="009D1135">
        <w:rPr>
          <w:rFonts w:ascii="Times New Roman" w:hAnsi="Times New Roman" w:cs="Times New Roman"/>
          <w:sz w:val="28"/>
          <w:szCs w:val="28"/>
        </w:rPr>
        <w:t>)</w:t>
      </w:r>
      <w:r w:rsidR="00F01B94">
        <w:rPr>
          <w:rFonts w:ascii="Times New Roman" w:hAnsi="Times New Roman" w:cs="Times New Roman"/>
          <w:sz w:val="28"/>
          <w:szCs w:val="28"/>
        </w:rPr>
        <w:t>.</w:t>
      </w:r>
    </w:p>
    <w:p w:rsidR="00F01B94" w:rsidRDefault="00F01B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Заявки-уведомления подлежат проверке на прохождение автоматизированных контролей, на правильность заполнения лицевого счета главного распорядителя (лицевого счета главного администратора источников), аналитических классификаторов. </w:t>
      </w:r>
    </w:p>
    <w:p w:rsidR="0013163F" w:rsidRPr="00EC6EFE" w:rsidRDefault="004B4D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492B31">
        <w:rPr>
          <w:rFonts w:ascii="Times New Roman" w:hAnsi="Times New Roman" w:cs="Times New Roman"/>
          <w:sz w:val="28"/>
          <w:szCs w:val="28"/>
        </w:rPr>
        <w:t>4</w:t>
      </w:r>
      <w:r w:rsidR="006140E6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1782D">
        <w:rPr>
          <w:rFonts w:ascii="Times New Roman" w:hAnsi="Times New Roman" w:cs="Times New Roman"/>
          <w:sz w:val="28"/>
          <w:szCs w:val="28"/>
        </w:rPr>
        <w:t>О</w:t>
      </w:r>
      <w:r w:rsidR="006140E6" w:rsidRPr="00EC6EFE">
        <w:rPr>
          <w:rFonts w:ascii="Times New Roman" w:hAnsi="Times New Roman" w:cs="Times New Roman"/>
          <w:sz w:val="28"/>
          <w:szCs w:val="28"/>
        </w:rPr>
        <w:t>тдел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1782D">
        <w:rPr>
          <w:rFonts w:ascii="Times New Roman" w:hAnsi="Times New Roman" w:cs="Times New Roman"/>
          <w:sz w:val="28"/>
          <w:szCs w:val="28"/>
        </w:rPr>
        <w:t xml:space="preserve">экономики и финансов </w:t>
      </w:r>
      <w:r w:rsidR="00F01B94">
        <w:rPr>
          <w:rFonts w:ascii="Times New Roman" w:hAnsi="Times New Roman" w:cs="Times New Roman"/>
          <w:sz w:val="28"/>
          <w:szCs w:val="28"/>
        </w:rPr>
        <w:t>формирует на бумажном носителе в двух экземплярах сводную роспи</w:t>
      </w:r>
      <w:r w:rsidR="00492B31">
        <w:rPr>
          <w:rFonts w:ascii="Times New Roman" w:hAnsi="Times New Roman" w:cs="Times New Roman"/>
          <w:sz w:val="28"/>
          <w:szCs w:val="28"/>
        </w:rPr>
        <w:t>сь на очередной финансовый год и представляет ее на утверждение главе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должны соответствовать </w:t>
      </w:r>
      <w:r w:rsidR="006140E6" w:rsidRPr="00EC6EFE">
        <w:rPr>
          <w:rFonts w:ascii="Times New Roman" w:hAnsi="Times New Roman" w:cs="Times New Roman"/>
          <w:sz w:val="28"/>
          <w:szCs w:val="28"/>
        </w:rPr>
        <w:t>Решению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492B31" w:rsidRPr="00EC6EFE" w:rsidRDefault="00492B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46D7E">
        <w:rPr>
          <w:rFonts w:ascii="Times New Roman" w:hAnsi="Times New Roman" w:cs="Times New Roman"/>
          <w:sz w:val="28"/>
          <w:szCs w:val="28"/>
        </w:rPr>
        <w:t>Сводня роспись на очередной финансовый год в течени</w:t>
      </w:r>
      <w:proofErr w:type="gramStart"/>
      <w:r w:rsidR="00946D7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46D7E">
        <w:rPr>
          <w:rFonts w:ascii="Times New Roman" w:hAnsi="Times New Roman" w:cs="Times New Roman"/>
          <w:sz w:val="28"/>
          <w:szCs w:val="28"/>
        </w:rPr>
        <w:t xml:space="preserve"> пяти рабочих дней после ее утверждения подлежит размещению в установленном порядке на официальном сайте администрации.</w:t>
      </w:r>
    </w:p>
    <w:p w:rsidR="00946D7E" w:rsidRDefault="006140E6" w:rsidP="00946D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106"/>
      <w:bookmarkEnd w:id="4"/>
      <w:r w:rsidRPr="00946D7E">
        <w:rPr>
          <w:rFonts w:ascii="Times New Roman" w:hAnsi="Times New Roman" w:cs="Times New Roman"/>
          <w:b/>
          <w:sz w:val="28"/>
          <w:szCs w:val="28"/>
        </w:rPr>
        <w:t>3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46D7E" w:rsidRPr="00946D7E">
        <w:rPr>
          <w:rFonts w:ascii="Times New Roman" w:hAnsi="Times New Roman" w:cs="Times New Roman"/>
          <w:b/>
          <w:sz w:val="28"/>
          <w:szCs w:val="28"/>
        </w:rPr>
        <w:t>Состав л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>имит</w:t>
      </w:r>
      <w:r w:rsidR="00946D7E" w:rsidRPr="00946D7E">
        <w:rPr>
          <w:rFonts w:ascii="Times New Roman" w:hAnsi="Times New Roman" w:cs="Times New Roman"/>
          <w:b/>
          <w:sz w:val="28"/>
          <w:szCs w:val="28"/>
        </w:rPr>
        <w:t>ов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 xml:space="preserve"> бюджетных обязательств</w:t>
      </w:r>
      <w:r w:rsidR="00946D7E" w:rsidRPr="00946D7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3163F" w:rsidRPr="00946D7E" w:rsidRDefault="00946D7E" w:rsidP="00946D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порядок их утверждения</w:t>
      </w:r>
    </w:p>
    <w:p w:rsidR="0013163F" w:rsidRPr="00946D7E" w:rsidRDefault="0013163F" w:rsidP="00946D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8"/>
      <w:bookmarkEnd w:id="5"/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Лимиты бюджетных обязательств утверждаются в разрезе главны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46D7E">
        <w:rPr>
          <w:rFonts w:ascii="Times New Roman" w:hAnsi="Times New Roman" w:cs="Times New Roman"/>
          <w:sz w:val="28"/>
          <w:szCs w:val="28"/>
        </w:rPr>
        <w:t xml:space="preserve">ей, разделов, подразделов, </w:t>
      </w:r>
      <w:r w:rsidR="0013163F" w:rsidRPr="00EC6EFE">
        <w:rPr>
          <w:rFonts w:ascii="Times New Roman" w:hAnsi="Times New Roman" w:cs="Times New Roman"/>
          <w:sz w:val="28"/>
          <w:szCs w:val="28"/>
        </w:rPr>
        <w:t>целевы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стат</w:t>
      </w:r>
      <w:r w:rsidR="00946D7E">
        <w:rPr>
          <w:rFonts w:ascii="Times New Roman" w:hAnsi="Times New Roman" w:cs="Times New Roman"/>
          <w:sz w:val="28"/>
          <w:szCs w:val="28"/>
        </w:rPr>
        <w:t>ей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A1782D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не</w:t>
      </w:r>
      <w:r w:rsidR="00A1782D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программны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946D7E">
        <w:rPr>
          <w:rFonts w:ascii="Times New Roman" w:hAnsi="Times New Roman" w:cs="Times New Roman"/>
          <w:sz w:val="28"/>
          <w:szCs w:val="28"/>
        </w:rPr>
        <w:t>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деятельности), групп и подгрупп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.2. Лимиты бюджетных обязательств на очередной финансовый год</w:t>
      </w:r>
      <w:r w:rsidR="00D05238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627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17ADF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настоящему Порядку с учетом требований</w:t>
      </w:r>
      <w:r w:rsidR="00617ADF">
        <w:rPr>
          <w:rFonts w:ascii="Times New Roman" w:hAnsi="Times New Roman" w:cs="Times New Roman"/>
          <w:sz w:val="28"/>
          <w:szCs w:val="28"/>
        </w:rPr>
        <w:t xml:space="preserve"> и особенностей, установленных настоящим Порядком.</w:t>
      </w:r>
    </w:p>
    <w:p w:rsidR="0013163F" w:rsidRDefault="00A379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лимитов бюджетных обязательств осуществляется одновременно с утверждением сводной росписи на очередной финансовый год в пределах бюджетных ассигнований, утвержденных Решением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A379B7" w:rsidRPr="00EC6EFE" w:rsidRDefault="00A379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Лимиты бюджетных обязательств по расходам на исполнение публичных нормативных обязательств не утверждаются.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</w:t>
      </w:r>
      <w:r w:rsidR="00A379B7">
        <w:rPr>
          <w:rFonts w:ascii="Times New Roman" w:hAnsi="Times New Roman" w:cs="Times New Roman"/>
          <w:sz w:val="28"/>
          <w:szCs w:val="28"/>
        </w:rPr>
        <w:t>утверждаются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рублях с округлением до целых сотен рублей</w:t>
      </w:r>
      <w:r w:rsidR="00A379B7">
        <w:rPr>
          <w:rFonts w:ascii="Times New Roman" w:hAnsi="Times New Roman" w:cs="Times New Roman"/>
          <w:sz w:val="28"/>
          <w:szCs w:val="28"/>
        </w:rPr>
        <w:t xml:space="preserve"> в большую сторону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FE7405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FE7405"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Формирование лимитов бюджетных обязательств</w:t>
      </w:r>
      <w:r w:rsidR="001B712B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осуществляется с учетом требований и особенностей, установленных настоящим Порядком.</w:t>
      </w:r>
    </w:p>
    <w:p w:rsidR="0013163F" w:rsidRPr="00EC6EFE" w:rsidRDefault="00A178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140E6" w:rsidRPr="00EC6EF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="00D05238" w:rsidRPr="00EC6EFE">
        <w:rPr>
          <w:rFonts w:ascii="Times New Roman" w:hAnsi="Times New Roman" w:cs="Times New Roman"/>
          <w:sz w:val="28"/>
          <w:szCs w:val="28"/>
        </w:rPr>
        <w:t xml:space="preserve"> формирует </w:t>
      </w:r>
      <w:r w:rsidR="00A379B7">
        <w:rPr>
          <w:rFonts w:ascii="Times New Roman" w:hAnsi="Times New Roman" w:cs="Times New Roman"/>
          <w:sz w:val="28"/>
          <w:szCs w:val="28"/>
        </w:rPr>
        <w:t xml:space="preserve">на бумажном носителе в двух экземплярах </w:t>
      </w:r>
      <w:r w:rsidR="00D05238" w:rsidRPr="00EC6EFE">
        <w:rPr>
          <w:rFonts w:ascii="Times New Roman" w:hAnsi="Times New Roman" w:cs="Times New Roman"/>
          <w:sz w:val="28"/>
          <w:szCs w:val="28"/>
        </w:rPr>
        <w:t>лимиты бюджетных обязательств на очередной финансовый год</w:t>
      </w:r>
      <w:r w:rsidR="00A379B7">
        <w:rPr>
          <w:rFonts w:ascii="Times New Roman" w:hAnsi="Times New Roman" w:cs="Times New Roman"/>
          <w:sz w:val="28"/>
          <w:szCs w:val="28"/>
        </w:rPr>
        <w:t xml:space="preserve"> и </w:t>
      </w:r>
      <w:r w:rsidR="00D05238" w:rsidRPr="00EC6EFE">
        <w:rPr>
          <w:rFonts w:ascii="Times New Roman" w:hAnsi="Times New Roman" w:cs="Times New Roman"/>
          <w:sz w:val="28"/>
          <w:szCs w:val="28"/>
        </w:rPr>
        <w:t xml:space="preserve"> представляет их на утверждение </w:t>
      </w:r>
      <w:r w:rsidR="006140E6" w:rsidRPr="00EC6EFE">
        <w:rPr>
          <w:rFonts w:ascii="Times New Roman" w:hAnsi="Times New Roman" w:cs="Times New Roman"/>
          <w:sz w:val="28"/>
          <w:szCs w:val="28"/>
        </w:rPr>
        <w:t>главе</w:t>
      </w:r>
      <w:r w:rsidR="00D05238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A379B7" w:rsidRDefault="006140E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79B7">
        <w:rPr>
          <w:rFonts w:ascii="Times New Roman" w:hAnsi="Times New Roman" w:cs="Times New Roman"/>
          <w:b/>
          <w:sz w:val="28"/>
          <w:szCs w:val="28"/>
        </w:rPr>
        <w:t>4</w:t>
      </w:r>
      <w:r w:rsidR="0013163F" w:rsidRPr="00A379B7">
        <w:rPr>
          <w:rFonts w:ascii="Times New Roman" w:hAnsi="Times New Roman" w:cs="Times New Roman"/>
          <w:b/>
          <w:sz w:val="28"/>
          <w:szCs w:val="28"/>
        </w:rPr>
        <w:t>. Доведение</w:t>
      </w:r>
    </w:p>
    <w:p w:rsidR="0013163F" w:rsidRPr="00A379B7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B7">
        <w:rPr>
          <w:rFonts w:ascii="Times New Roman" w:hAnsi="Times New Roman" w:cs="Times New Roman"/>
          <w:b/>
          <w:sz w:val="28"/>
          <w:szCs w:val="28"/>
        </w:rPr>
        <w:t xml:space="preserve">показателей </w:t>
      </w:r>
      <w:r w:rsidR="00A379B7">
        <w:rPr>
          <w:rFonts w:ascii="Times New Roman" w:hAnsi="Times New Roman" w:cs="Times New Roman"/>
          <w:b/>
          <w:sz w:val="28"/>
          <w:szCs w:val="28"/>
        </w:rPr>
        <w:t xml:space="preserve"> утвержденной </w:t>
      </w:r>
      <w:r w:rsidRPr="00A379B7">
        <w:rPr>
          <w:rFonts w:ascii="Times New Roman" w:hAnsi="Times New Roman" w:cs="Times New Roman"/>
          <w:b/>
          <w:sz w:val="28"/>
          <w:szCs w:val="28"/>
        </w:rPr>
        <w:t>сводной росписи</w:t>
      </w:r>
      <w:r w:rsidR="00A379B7">
        <w:rPr>
          <w:rFonts w:ascii="Times New Roman" w:hAnsi="Times New Roman" w:cs="Times New Roman"/>
          <w:b/>
          <w:sz w:val="28"/>
          <w:szCs w:val="28"/>
        </w:rPr>
        <w:t>, утвержденных</w:t>
      </w:r>
      <w:r w:rsidRPr="00A379B7">
        <w:rPr>
          <w:rFonts w:ascii="Times New Roman" w:hAnsi="Times New Roman" w:cs="Times New Roman"/>
          <w:b/>
          <w:sz w:val="28"/>
          <w:szCs w:val="28"/>
        </w:rPr>
        <w:t xml:space="preserve"> лимитов</w:t>
      </w:r>
    </w:p>
    <w:p w:rsidR="0013163F" w:rsidRDefault="0013163F" w:rsidP="00A379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B7">
        <w:rPr>
          <w:rFonts w:ascii="Times New Roman" w:hAnsi="Times New Roman" w:cs="Times New Roman"/>
          <w:b/>
          <w:sz w:val="28"/>
          <w:szCs w:val="28"/>
        </w:rPr>
        <w:t xml:space="preserve">бюджетных обязательств </w:t>
      </w:r>
    </w:p>
    <w:p w:rsidR="00A379B7" w:rsidRPr="00EC6EFE" w:rsidRDefault="00A379B7" w:rsidP="00A379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B22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>.1. Утвержденн</w:t>
      </w:r>
      <w:r w:rsidR="00A379B7">
        <w:rPr>
          <w:rFonts w:ascii="Times New Roman" w:hAnsi="Times New Roman" w:cs="Times New Roman"/>
          <w:sz w:val="28"/>
          <w:szCs w:val="28"/>
        </w:rPr>
        <w:t>ая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сводная роспись на очередной финансовый год</w:t>
      </w:r>
      <w:r w:rsidR="00A379B7">
        <w:rPr>
          <w:rFonts w:ascii="Times New Roman" w:hAnsi="Times New Roman" w:cs="Times New Roman"/>
          <w:sz w:val="28"/>
          <w:szCs w:val="28"/>
        </w:rPr>
        <w:t>, утвержденные лимиты бюджетных обязательств на очередной финансовый год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</w:t>
      </w:r>
      <w:r w:rsidR="00A379B7">
        <w:rPr>
          <w:rFonts w:ascii="Times New Roman" w:hAnsi="Times New Roman" w:cs="Times New Roman"/>
          <w:sz w:val="28"/>
          <w:szCs w:val="28"/>
        </w:rPr>
        <w:t>течени</w:t>
      </w:r>
      <w:r w:rsidR="00C11ABC">
        <w:rPr>
          <w:rFonts w:ascii="Times New Roman" w:hAnsi="Times New Roman" w:cs="Times New Roman"/>
          <w:sz w:val="28"/>
          <w:szCs w:val="28"/>
        </w:rPr>
        <w:t>е</w:t>
      </w:r>
      <w:r w:rsidR="00A379B7">
        <w:rPr>
          <w:rFonts w:ascii="Times New Roman" w:hAnsi="Times New Roman" w:cs="Times New Roman"/>
          <w:sz w:val="28"/>
          <w:szCs w:val="28"/>
        </w:rPr>
        <w:t xml:space="preserve"> двух рабочих </w:t>
      </w:r>
      <w:r w:rsidR="0013163F" w:rsidRPr="00EC6EFE">
        <w:rPr>
          <w:rFonts w:ascii="Times New Roman" w:hAnsi="Times New Roman" w:cs="Times New Roman"/>
          <w:sz w:val="28"/>
          <w:szCs w:val="28"/>
        </w:rPr>
        <w:t>д</w:t>
      </w:r>
      <w:r w:rsidR="00A379B7">
        <w:rPr>
          <w:rFonts w:ascii="Times New Roman" w:hAnsi="Times New Roman" w:cs="Times New Roman"/>
          <w:sz w:val="28"/>
          <w:szCs w:val="28"/>
        </w:rPr>
        <w:t>ней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пере</w:t>
      </w:r>
      <w:r w:rsidR="0078046B" w:rsidRPr="00EC6EFE">
        <w:rPr>
          <w:rFonts w:ascii="Times New Roman" w:hAnsi="Times New Roman" w:cs="Times New Roman"/>
          <w:sz w:val="28"/>
          <w:szCs w:val="28"/>
        </w:rPr>
        <w:t xml:space="preserve">даются </w:t>
      </w:r>
      <w:r w:rsidRPr="00EC6EFE">
        <w:rPr>
          <w:rFonts w:ascii="Times New Roman" w:hAnsi="Times New Roman" w:cs="Times New Roman"/>
          <w:sz w:val="28"/>
          <w:szCs w:val="28"/>
        </w:rPr>
        <w:t>отделом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финансовому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управлению на бумажном носителе</w:t>
      </w:r>
      <w:r w:rsidR="00C11ABC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Сводная роспись и </w:t>
      </w:r>
      <w:r w:rsidR="00DB7A59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EC6EFE">
        <w:rPr>
          <w:rFonts w:ascii="Times New Roman" w:hAnsi="Times New Roman" w:cs="Times New Roman"/>
          <w:sz w:val="28"/>
          <w:szCs w:val="28"/>
        </w:rPr>
        <w:t>лимиты бюджетных обязательств на очередной финансовый год</w:t>
      </w:r>
      <w:r w:rsidR="001D6482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 день </w:t>
      </w:r>
      <w:r w:rsidR="00EE0ECF" w:rsidRPr="00EC6EFE">
        <w:rPr>
          <w:rFonts w:ascii="Times New Roman" w:hAnsi="Times New Roman" w:cs="Times New Roman"/>
          <w:sz w:val="28"/>
          <w:szCs w:val="28"/>
        </w:rPr>
        <w:t xml:space="preserve">их утверждения (постановки </w:t>
      </w:r>
      <w:proofErr w:type="gramStart"/>
      <w:r w:rsidR="00EE0EC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E0EC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0EC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EE0ECF" w:rsidRPr="00EC6EFE">
        <w:rPr>
          <w:rFonts w:ascii="Times New Roman" w:hAnsi="Times New Roman" w:cs="Times New Roman"/>
          <w:sz w:val="28"/>
          <w:szCs w:val="28"/>
        </w:rPr>
        <w:t> 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DB7A59">
        <w:rPr>
          <w:rFonts w:ascii="Times New Roman" w:hAnsi="Times New Roman" w:cs="Times New Roman"/>
          <w:sz w:val="28"/>
          <w:szCs w:val="28"/>
        </w:rPr>
        <w:t xml:space="preserve"> даты принятия на </w:t>
      </w:r>
      <w:r w:rsidRPr="00EC6EFE">
        <w:rPr>
          <w:rFonts w:ascii="Times New Roman" w:hAnsi="Times New Roman" w:cs="Times New Roman"/>
          <w:sz w:val="28"/>
          <w:szCs w:val="28"/>
        </w:rPr>
        <w:t>уведо</w:t>
      </w:r>
      <w:r w:rsidR="00B221F5" w:rsidRPr="00EC6EFE">
        <w:rPr>
          <w:rFonts w:ascii="Times New Roman" w:hAnsi="Times New Roman" w:cs="Times New Roman"/>
          <w:sz w:val="28"/>
          <w:szCs w:val="28"/>
        </w:rPr>
        <w:t>мления отделом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 w:rsidRPr="00EC6EFE">
        <w:rPr>
          <w:rFonts w:ascii="Times New Roman" w:hAnsi="Times New Roman" w:cs="Times New Roman"/>
          <w:sz w:val="28"/>
          <w:szCs w:val="28"/>
        </w:rPr>
        <w:t>) считаются направленными в электронно</w:t>
      </w:r>
      <w:r w:rsidR="0078046B" w:rsidRPr="00EC6EFE">
        <w:rPr>
          <w:rFonts w:ascii="Times New Roman" w:hAnsi="Times New Roman" w:cs="Times New Roman"/>
          <w:sz w:val="28"/>
          <w:szCs w:val="28"/>
        </w:rPr>
        <w:t xml:space="preserve">м виде </w:t>
      </w:r>
      <w:r w:rsidR="00B221F5" w:rsidRPr="00EC6EFE">
        <w:rPr>
          <w:rFonts w:ascii="Times New Roman" w:hAnsi="Times New Roman" w:cs="Times New Roman"/>
          <w:sz w:val="28"/>
          <w:szCs w:val="28"/>
        </w:rPr>
        <w:t>отделом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 финансов </w:t>
      </w:r>
      <w:r w:rsidR="00DB7A59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распорядителям </w:t>
      </w:r>
      <w:r w:rsidR="00DB7A59">
        <w:rPr>
          <w:rFonts w:ascii="Times New Roman" w:hAnsi="Times New Roman" w:cs="Times New Roman"/>
          <w:sz w:val="28"/>
          <w:szCs w:val="28"/>
        </w:rPr>
        <w:t>(</w:t>
      </w:r>
      <w:r w:rsidRPr="00EC6EFE">
        <w:rPr>
          <w:rFonts w:ascii="Times New Roman" w:hAnsi="Times New Roman" w:cs="Times New Roman"/>
          <w:sz w:val="28"/>
          <w:szCs w:val="28"/>
        </w:rPr>
        <w:t>главным администраторам источников</w:t>
      </w:r>
      <w:r w:rsidR="00DB7A59">
        <w:rPr>
          <w:rFonts w:ascii="Times New Roman" w:hAnsi="Times New Roman" w:cs="Times New Roman"/>
          <w:sz w:val="28"/>
          <w:szCs w:val="28"/>
        </w:rPr>
        <w:t>)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DB7A59" w:rsidRDefault="00FE74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lastRenderedPageBreak/>
        <w:t>Утвержденные показатели сводной росписи на очередной финансовый год  доводятся</w:t>
      </w:r>
      <w:r w:rsidR="00DB7A59">
        <w:rPr>
          <w:rFonts w:ascii="Times New Roman" w:hAnsi="Times New Roman" w:cs="Times New Roman"/>
          <w:sz w:val="28"/>
          <w:szCs w:val="28"/>
        </w:rPr>
        <w:t xml:space="preserve"> </w:t>
      </w:r>
      <w:r w:rsidR="00DB7A59" w:rsidRPr="00EC6EFE">
        <w:rPr>
          <w:rFonts w:ascii="Times New Roman" w:hAnsi="Times New Roman" w:cs="Times New Roman"/>
          <w:sz w:val="28"/>
          <w:szCs w:val="28"/>
        </w:rPr>
        <w:t>отделом</w:t>
      </w:r>
      <w:r w:rsidR="00DB7A59">
        <w:rPr>
          <w:rFonts w:ascii="Times New Roman" w:hAnsi="Times New Roman" w:cs="Times New Roman"/>
          <w:sz w:val="28"/>
          <w:szCs w:val="28"/>
        </w:rPr>
        <w:t xml:space="preserve"> </w:t>
      </w:r>
      <w:r w:rsidR="00A1782D">
        <w:rPr>
          <w:rFonts w:ascii="Times New Roman" w:hAnsi="Times New Roman" w:cs="Times New Roman"/>
          <w:sz w:val="28"/>
          <w:szCs w:val="28"/>
        </w:rPr>
        <w:t>экономики и финансов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до главных распорядителей (главных администраторов источников) в электронном виде по форме согласно приложению № 7 к настоящему Порядку в течение двух рабочих дней со дня их утверждения. </w:t>
      </w:r>
    </w:p>
    <w:p w:rsidR="00FE7405" w:rsidRPr="00EC6EFE" w:rsidRDefault="00FE74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 отсутствии технической возможности обмена документами в электронном виде показатели </w:t>
      </w:r>
      <w:r w:rsidR="00DB7A59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EC6EFE">
        <w:rPr>
          <w:rFonts w:ascii="Times New Roman" w:hAnsi="Times New Roman" w:cs="Times New Roman"/>
          <w:sz w:val="28"/>
          <w:szCs w:val="28"/>
        </w:rPr>
        <w:t xml:space="preserve">сводной росписи на очередной финансовый год формируются на бумажном носителе в двух экземплярах, из которых первый экземпляр остается в </w:t>
      </w:r>
      <w:r w:rsidR="00B221F5" w:rsidRPr="00EC6EFE">
        <w:rPr>
          <w:rFonts w:ascii="Times New Roman" w:hAnsi="Times New Roman" w:cs="Times New Roman"/>
          <w:sz w:val="28"/>
          <w:szCs w:val="28"/>
        </w:rPr>
        <w:t>администрации</w:t>
      </w:r>
      <w:r w:rsidRPr="00EC6EFE">
        <w:rPr>
          <w:rFonts w:ascii="Times New Roman" w:hAnsi="Times New Roman" w:cs="Times New Roman"/>
          <w:sz w:val="28"/>
          <w:szCs w:val="28"/>
        </w:rPr>
        <w:t>, второй – передается главному распорядителю (главному администратору источников).</w:t>
      </w:r>
    </w:p>
    <w:p w:rsidR="0013163F" w:rsidRPr="00EC6EFE" w:rsidRDefault="00B22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D52950" w:rsidRPr="00EC6EFE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до начала очередного финансового года доводит Казначейскими уведомлениями в соответствии с </w:t>
      </w:r>
      <w:hyperlink r:id="rId6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министерства финансов Краснодарского края от 26 декабря 2012 года </w:t>
      </w:r>
      <w:r w:rsidR="003B6020" w:rsidRPr="00EC6EFE">
        <w:rPr>
          <w:rFonts w:ascii="Times New Roman" w:hAnsi="Times New Roman" w:cs="Times New Roman"/>
          <w:sz w:val="28"/>
          <w:szCs w:val="28"/>
        </w:rPr>
        <w:t>№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325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Об утверждении Порядка доведения бюджетных ассигнований, лимитов бюджетных обязательств и предельных объемов финансирования при организации исполнения краевого бюджета по расходам и источникам финансирования дефицита краевого бюджета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(далее - Порядок доведения бюджетных данных) до: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главных распоряд</w:t>
      </w:r>
      <w:r w:rsidR="00FE7405" w:rsidRPr="00EC6EFE">
        <w:rPr>
          <w:rFonts w:ascii="Times New Roman" w:hAnsi="Times New Roman" w:cs="Times New Roman"/>
          <w:sz w:val="28"/>
          <w:szCs w:val="28"/>
        </w:rPr>
        <w:t>ителей – бюджетные ассигнования и лимиты бюджетных обязательств на соответствующий финансовый год (соответствующий финансовый год и плановый период)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главных администраторов ист</w:t>
      </w:r>
      <w:r w:rsidR="00FE7405" w:rsidRPr="00EC6EFE">
        <w:rPr>
          <w:rFonts w:ascii="Times New Roman" w:hAnsi="Times New Roman" w:cs="Times New Roman"/>
          <w:sz w:val="28"/>
          <w:szCs w:val="28"/>
        </w:rPr>
        <w:t>очников - бюджетные ассигнования на соответствующий финансовый год (соответствующий финансовый год и плановый период)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2E1C75" w:rsidRDefault="00277E6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129"/>
      <w:bookmarkEnd w:id="6"/>
      <w:r w:rsidRPr="002E1C75">
        <w:rPr>
          <w:rFonts w:ascii="Times New Roman" w:hAnsi="Times New Roman" w:cs="Times New Roman"/>
          <w:b/>
          <w:sz w:val="28"/>
          <w:szCs w:val="28"/>
        </w:rPr>
        <w:t>5</w:t>
      </w:r>
      <w:r w:rsidR="0013163F" w:rsidRPr="002E1C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1C75" w:rsidRPr="002E1C75">
        <w:rPr>
          <w:rFonts w:ascii="Times New Roman" w:hAnsi="Times New Roman" w:cs="Times New Roman"/>
          <w:b/>
          <w:sz w:val="28"/>
          <w:szCs w:val="28"/>
        </w:rPr>
        <w:t>Порядок в</w:t>
      </w:r>
      <w:r w:rsidR="0013163F" w:rsidRPr="002E1C75">
        <w:rPr>
          <w:rFonts w:ascii="Times New Roman" w:hAnsi="Times New Roman" w:cs="Times New Roman"/>
          <w:b/>
          <w:sz w:val="28"/>
          <w:szCs w:val="28"/>
        </w:rPr>
        <w:t>едени</w:t>
      </w:r>
      <w:r w:rsidR="002E1C75" w:rsidRPr="002E1C75">
        <w:rPr>
          <w:rFonts w:ascii="Times New Roman" w:hAnsi="Times New Roman" w:cs="Times New Roman"/>
          <w:b/>
          <w:sz w:val="28"/>
          <w:szCs w:val="28"/>
        </w:rPr>
        <w:t>я</w:t>
      </w:r>
      <w:r w:rsidR="0013163F" w:rsidRPr="002E1C75">
        <w:rPr>
          <w:rFonts w:ascii="Times New Roman" w:hAnsi="Times New Roman" w:cs="Times New Roman"/>
          <w:b/>
          <w:sz w:val="28"/>
          <w:szCs w:val="28"/>
        </w:rPr>
        <w:t xml:space="preserve"> сводной росписи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277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.1. Ведение сводной росписи осуществляет </w:t>
      </w:r>
      <w:r w:rsidRPr="00EC6EFE">
        <w:rPr>
          <w:rFonts w:ascii="Times New Roman" w:hAnsi="Times New Roman" w:cs="Times New Roman"/>
          <w:sz w:val="28"/>
          <w:szCs w:val="28"/>
        </w:rPr>
        <w:t>отдел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="0013163F" w:rsidRPr="00EC6EFE">
        <w:rPr>
          <w:rFonts w:ascii="Times New Roman" w:hAnsi="Times New Roman" w:cs="Times New Roman"/>
          <w:sz w:val="28"/>
          <w:szCs w:val="28"/>
        </w:rPr>
        <w:t>посредством внесения изменений в показатели сводной росписи.</w:t>
      </w:r>
    </w:p>
    <w:p w:rsidR="0013163F" w:rsidRPr="00EC6EFE" w:rsidRDefault="00277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2"/>
      <w:bookmarkStart w:id="8" w:name="P133"/>
      <w:bookmarkEnd w:id="7"/>
      <w:bookmarkEnd w:id="8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Изменения в сводную роспись вносятся в случае принятия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r w:rsidR="00A1782D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и в порядке, установленном </w:t>
      </w:r>
      <w:hyperlink w:anchor="P134" w:history="1">
        <w:r w:rsidR="00AE38FD" w:rsidRPr="00EC6EFE">
          <w:rPr>
            <w:rFonts w:ascii="Times New Roman" w:hAnsi="Times New Roman" w:cs="Times New Roman"/>
            <w:sz w:val="28"/>
            <w:szCs w:val="28"/>
          </w:rPr>
          <w:t>пунктами 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AE38FD"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E38FD" w:rsidRPr="00EC6EFE">
        <w:rPr>
          <w:rFonts w:ascii="Times New Roman" w:hAnsi="Times New Roman" w:cs="Times New Roman"/>
          <w:sz w:val="28"/>
          <w:szCs w:val="28"/>
        </w:rPr>
        <w:t>–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3" w:history="1">
        <w:r w:rsidR="00AE38FD" w:rsidRPr="00EC6EFE">
          <w:rPr>
            <w:rFonts w:ascii="Times New Roman" w:hAnsi="Times New Roman" w:cs="Times New Roman"/>
            <w:sz w:val="28"/>
            <w:szCs w:val="28"/>
          </w:rPr>
          <w:t>5.11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13163F" w:rsidRPr="00EC6EFE" w:rsidRDefault="00AE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34"/>
      <w:bookmarkEnd w:id="9"/>
      <w:proofErr w:type="gramStart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1782D">
        <w:rPr>
          <w:rFonts w:ascii="Times New Roman" w:hAnsi="Times New Roman" w:cs="Times New Roman"/>
          <w:sz w:val="28"/>
          <w:szCs w:val="28"/>
        </w:rPr>
        <w:t>О</w:t>
      </w:r>
      <w:r w:rsidRPr="00EC6EFE">
        <w:rPr>
          <w:rFonts w:ascii="Times New Roman" w:hAnsi="Times New Roman" w:cs="Times New Roman"/>
          <w:sz w:val="28"/>
          <w:szCs w:val="28"/>
        </w:rPr>
        <w:t>тдел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после вступления в силу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формирует</w:t>
      </w:r>
      <w:r w:rsidR="006D0D86">
        <w:rPr>
          <w:rFonts w:ascii="Times New Roman" w:hAnsi="Times New Roman" w:cs="Times New Roman"/>
          <w:sz w:val="28"/>
          <w:szCs w:val="28"/>
        </w:rPr>
        <w:t xml:space="preserve"> на бумажном носителе в одном экземпляре 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изменения в сводную роспись, вносимые в соответствии с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(далее – Изменения в сводную роспись по изменениям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), по форме согласно приложению </w:t>
      </w:r>
      <w:r w:rsidR="006D0D86">
        <w:rPr>
          <w:rFonts w:ascii="Times New Roman" w:hAnsi="Times New Roman" w:cs="Times New Roman"/>
          <w:sz w:val="28"/>
          <w:szCs w:val="28"/>
        </w:rPr>
        <w:t xml:space="preserve">№ 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5 к настоящему Порядку, и представляет </w:t>
      </w:r>
      <w:r w:rsidRPr="00EC6EFE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на утверждение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592DDA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Изменения в сводную роспись по изменениям в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утверждаются в разрезе показателей, определенных </w:t>
      </w:r>
      <w:hyperlink w:anchor="P60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пунктом 1.2 раздела 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6D0D8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EC6EFE">
        <w:rPr>
          <w:rFonts w:ascii="Times New Roman" w:hAnsi="Times New Roman" w:cs="Times New Roman"/>
          <w:sz w:val="28"/>
          <w:szCs w:val="28"/>
        </w:rPr>
        <w:t>Порядка.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Изменения в сводную роспись </w:t>
      </w:r>
      <w:r w:rsidR="006D0D86">
        <w:rPr>
          <w:rFonts w:ascii="Times New Roman" w:hAnsi="Times New Roman" w:cs="Times New Roman"/>
          <w:sz w:val="28"/>
          <w:szCs w:val="28"/>
        </w:rPr>
        <w:t>в случае, указанном в пункте 5.2 настоящего раздела,</w:t>
      </w:r>
      <w:r w:rsidR="00AE38FD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вносятся после их утверждения </w:t>
      </w:r>
      <w:r w:rsidR="00AE38FD" w:rsidRPr="00EC6EFE">
        <w:rPr>
          <w:rFonts w:ascii="Times New Roman" w:hAnsi="Times New Roman" w:cs="Times New Roman"/>
          <w:sz w:val="28"/>
          <w:szCs w:val="28"/>
        </w:rPr>
        <w:t>главой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AE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592DDA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A1782D">
        <w:rPr>
          <w:rFonts w:ascii="Times New Roman" w:hAnsi="Times New Roman" w:cs="Times New Roman"/>
          <w:sz w:val="28"/>
          <w:szCs w:val="28"/>
        </w:rPr>
        <w:t>О</w:t>
      </w:r>
      <w:r w:rsidRPr="00EC6EFE">
        <w:rPr>
          <w:rFonts w:ascii="Times New Roman" w:hAnsi="Times New Roman" w:cs="Times New Roman"/>
          <w:sz w:val="28"/>
          <w:szCs w:val="28"/>
        </w:rPr>
        <w:t>тделом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после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Изменений в с</w:t>
      </w:r>
      <w:r w:rsidRPr="00EC6EFE">
        <w:rPr>
          <w:rFonts w:ascii="Times New Roman" w:hAnsi="Times New Roman" w:cs="Times New Roman"/>
          <w:sz w:val="28"/>
          <w:szCs w:val="28"/>
        </w:rPr>
        <w:t>водную роспись по изменениям в 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установленном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порядке обеспечивается внесение данных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464CE">
        <w:rPr>
          <w:rFonts w:ascii="Times New Roman" w:hAnsi="Times New Roman" w:cs="Times New Roman"/>
          <w:sz w:val="28"/>
          <w:szCs w:val="28"/>
        </w:rPr>
        <w:t>, АС «УРМ»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1464CE">
        <w:rPr>
          <w:rFonts w:ascii="Times New Roman" w:hAnsi="Times New Roman" w:cs="Times New Roman"/>
          <w:sz w:val="28"/>
          <w:szCs w:val="28"/>
        </w:rPr>
        <w:t>заявок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-уведомлений.</w:t>
      </w:r>
    </w:p>
    <w:p w:rsidR="0013163F" w:rsidRDefault="00146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отражаются в </w:t>
      </w:r>
      <w:r>
        <w:rPr>
          <w:rFonts w:ascii="Times New Roman" w:hAnsi="Times New Roman" w:cs="Times New Roman"/>
          <w:sz w:val="28"/>
          <w:szCs w:val="28"/>
        </w:rPr>
        <w:t>заявках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hyperlink w:anchor="P60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пункта 1.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 раздела 1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13163F" w:rsidRPr="00EC6EFE" w:rsidRDefault="00AE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2"/>
      <w:bookmarkEnd w:id="10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случае если изменения в сводную роспись влекут за собой уменьшение бюджетных ассигнований и (или) изменения показателей по кассовым выплатам, главный распорядитель (главный администратор источников) в течение десяти рабочих дней после вступления в силу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, но не позднее последнего дня срока, определенного </w:t>
      </w:r>
      <w:hyperlink w:anchor="P143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F35C20" w:rsidRPr="00EC6EFE">
        <w:rPr>
          <w:rFonts w:ascii="Times New Roman" w:hAnsi="Times New Roman" w:cs="Times New Roman"/>
          <w:sz w:val="28"/>
          <w:szCs w:val="28"/>
        </w:rPr>
        <w:t>5.6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раздела, обеспечивает в установленном порядке отражение указанных изменений на лицевых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счетах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распорядителя и (или) получателя бюджетных средств (главного администратора источников).</w:t>
      </w:r>
    </w:p>
    <w:p w:rsidR="0013163F" w:rsidRPr="00EC6EFE" w:rsidRDefault="00F35C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43"/>
      <w:bookmarkEnd w:id="11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течение двенадцати рабочих дней после выгрузки данных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АС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обеспечивают проверку справок-уведомлений об изменении на соответствие утвержденным изменениям, правильность заполнения бюджетных ассигнований по подгруппам видов расходов классификации расходов бюджетов и соответствие их суммы значению по группе видов расходов соответствующей классификации расходов бюджетов в ведомственной структуре расходов, правильность отражения лицевого счета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 (главного администратора источников), аналитических классификаторов, а также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на прохождение автоматизированных контролей</w:t>
      </w:r>
      <w:r w:rsidR="0013163F" w:rsidRPr="00EC6EFE">
        <w:rPr>
          <w:rFonts w:ascii="Times New Roman" w:hAnsi="Times New Roman" w:cs="Times New Roman"/>
          <w:sz w:val="28"/>
          <w:szCs w:val="28"/>
        </w:rPr>
        <w:t>. Проверенные справки-уведомления визируются в установленном порядке ЭП.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Не соответствующие установленным требованиям справки-уведомления об изменении к исполнению не принимаются и подлежат отклонению. Формирование уточненных справок-уведомлений об изменении, их проверка и визирование осуществляются в соответствии с настоящим разделом.</w:t>
      </w:r>
    </w:p>
    <w:p w:rsidR="0013163F" w:rsidRPr="00EC6EFE" w:rsidRDefault="00F35C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46"/>
      <w:bookmarkEnd w:id="12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управления в течение двух рабочих дней после </w:t>
      </w:r>
      <w:r w:rsidRPr="00EC6EFE">
        <w:rPr>
          <w:rFonts w:ascii="Times New Roman" w:hAnsi="Times New Roman" w:cs="Times New Roman"/>
          <w:sz w:val="28"/>
          <w:szCs w:val="28"/>
        </w:rPr>
        <w:t>направления отделом</w:t>
      </w:r>
      <w:r w:rsidR="00A1782D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справки-уведомления об изменении по уменьшению показателей сводной росписи проверяют ее на соответствие вносимых изменений сумме нераспределенного остатка бюджетных ассигнований и (или) лимитов бюджетных обязательств на лицевом счете главного распорядителя (главного администратора источников) и визируют в установленном порядке ЭП.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Не соответствующие требованиям настоящего пункта справки-уведомления об изменении по уменьшению показателей сводной росписи к исполнению не принимаются и подлежат отклонению. Формирование уточненных справок-уведомлений об изменении по уменьшению показателей сводной росписи, их проверка и визирование осуществляются в соответствии с настоящим разделом.</w:t>
      </w:r>
    </w:p>
    <w:p w:rsidR="0013163F" w:rsidRPr="00EC6EFE" w:rsidRDefault="00F35C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48"/>
      <w:bookmarkEnd w:id="13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. Работники </w:t>
      </w:r>
      <w:r w:rsidRPr="00EC6EF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визирования справки-уведомления об изменении в соответствии с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требованиями </w:t>
      </w:r>
      <w:hyperlink w:anchor="P143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  <w:r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6" w:history="1">
        <w:r w:rsidRPr="00EC6EFE">
          <w:rPr>
            <w:rFonts w:ascii="Times New Roman" w:hAnsi="Times New Roman" w:cs="Times New Roman"/>
            <w:sz w:val="28"/>
            <w:szCs w:val="28"/>
          </w:rPr>
          <w:t>5.7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 проверяют ее соответствие утвержденным изменениям, правильность заполнения лицевого счета главного распорядителя (главного администратора источников), аналитических классификаторов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визируют в установленном порядке ЭП.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Справки-уведомления об изменении подлежат проверке на прохождение автоматизированных контролей.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Не соответствующие требованиям настоящего пункта справки-уведомления об изменении к исполнению не принимаются и подлежат отклонению. Формирование уточненных справок-уведомлений об изменении, их проверка и визирование осуществляются в соответствии с настоящим разделом.</w:t>
      </w:r>
    </w:p>
    <w:p w:rsidR="00807152" w:rsidRPr="00EC6EFE" w:rsidRDefault="00F35C20" w:rsidP="008071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53"/>
      <w:bookmarkStart w:id="15" w:name="P154"/>
      <w:bookmarkEnd w:id="14"/>
      <w:bookmarkEnd w:id="15"/>
      <w:r w:rsidRPr="00EC6EFE">
        <w:rPr>
          <w:rFonts w:ascii="Times New Roman" w:hAnsi="Times New Roman" w:cs="Times New Roman"/>
          <w:sz w:val="28"/>
          <w:szCs w:val="28"/>
        </w:rPr>
        <w:t>5.9</w:t>
      </w:r>
      <w:r w:rsidR="00807152"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Бюджетным кодексом,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 и (или)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262715" w:rsidRPr="00EC6EFE">
        <w:rPr>
          <w:rFonts w:ascii="Times New Roman" w:hAnsi="Times New Roman" w:cs="Times New Roman"/>
          <w:sz w:val="28"/>
          <w:szCs w:val="28"/>
        </w:rPr>
        <w:t>,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показатели сводной росписи могут быть изменены в соответствии с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807152" w:rsidRPr="00EC6EFE" w:rsidRDefault="00FD4FF1" w:rsidP="00807152">
      <w:pPr>
        <w:rPr>
          <w:szCs w:val="28"/>
        </w:rPr>
      </w:pPr>
      <w:r w:rsidRPr="00EC6EFE">
        <w:rPr>
          <w:szCs w:val="28"/>
        </w:rPr>
        <w:t>Постановление</w:t>
      </w:r>
      <w:r w:rsidR="00807152" w:rsidRPr="00EC6EFE">
        <w:rPr>
          <w:szCs w:val="28"/>
        </w:rPr>
        <w:t xml:space="preserve"> о внесении изменений в сводную роспись без внесения изменений в </w:t>
      </w:r>
      <w:r w:rsidRPr="00EC6EFE">
        <w:rPr>
          <w:szCs w:val="28"/>
        </w:rPr>
        <w:t xml:space="preserve">Решение </w:t>
      </w:r>
      <w:r w:rsidR="00807152" w:rsidRPr="00EC6EFE">
        <w:rPr>
          <w:szCs w:val="28"/>
        </w:rPr>
        <w:t xml:space="preserve">принимается </w:t>
      </w:r>
      <w:r w:rsidRPr="00EC6EFE">
        <w:rPr>
          <w:szCs w:val="28"/>
        </w:rPr>
        <w:t xml:space="preserve">главой </w:t>
      </w:r>
      <w:r w:rsidR="00807152" w:rsidRPr="00EC6EFE">
        <w:rPr>
          <w:szCs w:val="28"/>
        </w:rPr>
        <w:t xml:space="preserve"> на основании Заключения о внесении изменений в сводную роспись (далее – Заключение). Заключение формируется</w:t>
      </w:r>
      <w:r w:rsidRPr="00EC6EFE">
        <w:rPr>
          <w:szCs w:val="28"/>
        </w:rPr>
        <w:t xml:space="preserve"> отделом</w:t>
      </w:r>
      <w:r w:rsidR="00326F83">
        <w:rPr>
          <w:szCs w:val="28"/>
        </w:rPr>
        <w:t xml:space="preserve"> экономики и финансов</w:t>
      </w:r>
      <w:r w:rsidR="00807152" w:rsidRPr="00EC6EFE">
        <w:rPr>
          <w:szCs w:val="28"/>
        </w:rPr>
        <w:t xml:space="preserve">, подписывается начальником </w:t>
      </w:r>
      <w:r w:rsidRPr="00EC6EFE">
        <w:rPr>
          <w:szCs w:val="28"/>
        </w:rPr>
        <w:t>отдела</w:t>
      </w:r>
      <w:r w:rsidR="00807152" w:rsidRPr="00EC6EFE">
        <w:rPr>
          <w:szCs w:val="28"/>
        </w:rPr>
        <w:t xml:space="preserve">. </w:t>
      </w:r>
    </w:p>
    <w:p w:rsidR="0013163F" w:rsidRPr="00EC6EFE" w:rsidRDefault="00807152" w:rsidP="008071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Заключение содержит: основание изменения, ссылку на пункт, статью Бюджетного кодекса и (или) </w:t>
      </w:r>
      <w:r w:rsidR="00FD4FF1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 и (или) </w:t>
      </w:r>
      <w:r w:rsidR="00FD4FF1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в соответствии с которыми возможно внесение изменений в сводную роспись без внесения изменений в </w:t>
      </w:r>
      <w:r w:rsidR="00FD4FF1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>, коды бюджетной классификации, по которым предлагается изменение, суммы изменений, код вида изменений и ссылку на соответствующий ему подпункт в настоящем пункте, перечень прикладываемых документов.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В Заключени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, при необходимости, указываются и другие аналитические классификаторы.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 подготовке Заключения учитываются положения </w:t>
      </w:r>
      <w:hyperlink r:id="rId7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пунктов 3 статей 217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EC6EFE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hyperlink r:id="rId9" w:history="1">
        <w:r w:rsidRPr="00EC6EFE">
          <w:rPr>
            <w:rFonts w:ascii="Times New Roman" w:hAnsi="Times New Roman" w:cs="Times New Roman"/>
            <w:sz w:val="28"/>
            <w:szCs w:val="28"/>
          </w:rPr>
          <w:t>статьи 29.1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Закона о бюджетном процессе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и (или) Закона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Вид изменений, отражаемый в</w:t>
      </w:r>
      <w:r w:rsidR="00BE2208" w:rsidRPr="00EC6EFE">
        <w:rPr>
          <w:rFonts w:ascii="Times New Roman" w:hAnsi="Times New Roman" w:cs="Times New Roman"/>
          <w:sz w:val="28"/>
          <w:szCs w:val="28"/>
        </w:rPr>
        <w:t xml:space="preserve"> проекте справки-уведомления (справке-уведомлении)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Заключению, должен соответствовать коду, присвоенному настоящим пунктом в разрезе случаев, предусмотренных Бюджетным </w:t>
      </w:r>
      <w:hyperlink r:id="rId10" w:history="1">
        <w:r w:rsidRPr="00EC6EF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 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и (или) Решением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К Заключению в зависимости от вида изменений (с закреплением за ним кода, указанного в </w:t>
      </w:r>
      <w:hyperlink w:anchor="P160" w:history="1">
        <w:r w:rsidRPr="00EC6EFE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2" w:history="1">
        <w:r w:rsidR="00262715" w:rsidRPr="00EC6EFE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262715" w:rsidRPr="00EC6EFE">
        <w:rPr>
          <w:rFonts w:ascii="Times New Roman" w:hAnsi="Times New Roman" w:cs="Times New Roman"/>
          <w:sz w:val="28"/>
          <w:szCs w:val="28"/>
        </w:rPr>
        <w:t>4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настоящего пункта) прилагаются следующие документы: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60"/>
      <w:bookmarkEnd w:id="16"/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1) 02.01.0 -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>, а также в случае сокращения (возврата при отсутствии потребности) указанных средств - копии платежного поручения и (или) уведомле</w:t>
      </w:r>
      <w:r w:rsidR="00853D17" w:rsidRPr="00EC6EFE">
        <w:rPr>
          <w:rFonts w:ascii="Times New Roman" w:hAnsi="Times New Roman" w:cs="Times New Roman"/>
          <w:sz w:val="28"/>
          <w:szCs w:val="28"/>
        </w:rPr>
        <w:t>ния по расчетам между бюджетами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документов,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являющихся основанием возникновения расходного обязательства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11" w:history="1">
        <w:r w:rsidRPr="00EC6EFE">
          <w:rPr>
            <w:rFonts w:ascii="Times New Roman" w:hAnsi="Times New Roman" w:cs="Times New Roman"/>
            <w:sz w:val="28"/>
            <w:szCs w:val="28"/>
          </w:rPr>
          <w:t>статьей</w:t>
        </w:r>
        <w:proofErr w:type="gramEnd"/>
        <w:r w:rsidRPr="00EC6EFE">
          <w:rPr>
            <w:rFonts w:ascii="Times New Roman" w:hAnsi="Times New Roman" w:cs="Times New Roman"/>
            <w:sz w:val="28"/>
            <w:szCs w:val="28"/>
          </w:rPr>
          <w:t xml:space="preserve"> 85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2) 02.02.0 -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направления доходов, фактически полученных при исполнении бюджета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сверх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общего объема доходов, для исполнения публичных нормативных обязательств, при их недостаточности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служебная записка</w:t>
      </w:r>
      <w:r w:rsidR="00BE2208" w:rsidRPr="00EC6EFE">
        <w:rPr>
          <w:rFonts w:ascii="Times New Roman" w:hAnsi="Times New Roman" w:cs="Times New Roman"/>
          <w:sz w:val="28"/>
          <w:szCs w:val="28"/>
        </w:rPr>
        <w:t xml:space="preserve"> с обоснованием необходимости увеличения и (или) перераспределения бюджетных ассигнований для исполнения публичных нормативных обязательств, информацией о принятии обязательства о недопущении образования кредиторской задолженности по уменьшаемым расходам и о внесении в случае необходимости соответствующих изменений в </w:t>
      </w:r>
      <w:r w:rsidR="00853D17" w:rsidRPr="00EC6EFE">
        <w:rPr>
          <w:rFonts w:ascii="Times New Roman" w:hAnsi="Times New Roman" w:cs="Times New Roman"/>
          <w:sz w:val="28"/>
          <w:szCs w:val="28"/>
        </w:rPr>
        <w:t>муниципальные</w:t>
      </w:r>
      <w:r w:rsidR="00BE2208" w:rsidRPr="00EC6EF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26F83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3) 02.03.0 - в случае направления доходов, фактически полученных при исполнении  бюджета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сверх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общего объема доходов, на замещение </w:t>
      </w:r>
      <w:r w:rsidR="00853D17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заимствований, </w:t>
      </w:r>
      <w:r w:rsidR="00853D17" w:rsidRPr="00EC6EFE">
        <w:rPr>
          <w:rFonts w:ascii="Times New Roman" w:hAnsi="Times New Roman" w:cs="Times New Roman"/>
          <w:sz w:val="28"/>
          <w:szCs w:val="28"/>
        </w:rPr>
        <w:t>погашение 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F83">
        <w:rPr>
          <w:rFonts w:ascii="Times New Roman" w:hAnsi="Times New Roman" w:cs="Times New Roman"/>
          <w:sz w:val="28"/>
          <w:szCs w:val="28"/>
        </w:rPr>
        <w:t>Новокубансокго</w:t>
      </w:r>
      <w:proofErr w:type="spellEnd"/>
      <w:r w:rsidR="00326F8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4) 02.04.0 - в случае изменения функций и полномочий главных распорядителей (распорядителей средств бюджета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), получателей средств бюджета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, а также в связи с передачей муниципального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имущества - копии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5) 02.05.0 - в случае изменения типа муниципальных учреждений и организационно-правовой формы </w:t>
      </w:r>
      <w:r w:rsidR="0050507E" w:rsidRPr="00EC6EFE">
        <w:rPr>
          <w:rFonts w:ascii="Times New Roman" w:hAnsi="Times New Roman" w:cs="Times New Roman"/>
          <w:sz w:val="28"/>
          <w:szCs w:val="28"/>
        </w:rPr>
        <w:t>м</w:t>
      </w:r>
      <w:r w:rsidRPr="00EC6EFE">
        <w:rPr>
          <w:rFonts w:ascii="Times New Roman" w:hAnsi="Times New Roman" w:cs="Times New Roman"/>
          <w:sz w:val="28"/>
          <w:szCs w:val="28"/>
        </w:rPr>
        <w:t>униципальных унитарных предприятий - правово</w:t>
      </w:r>
      <w:r w:rsidR="0050507E" w:rsidRPr="00EC6EFE">
        <w:rPr>
          <w:rFonts w:ascii="Times New Roman" w:hAnsi="Times New Roman" w:cs="Times New Roman"/>
          <w:sz w:val="28"/>
          <w:szCs w:val="28"/>
        </w:rPr>
        <w:t>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акт</w:t>
      </w:r>
      <w:r w:rsidR="00807152" w:rsidRPr="00EC6EFE">
        <w:rPr>
          <w:rFonts w:ascii="Times New Roman" w:hAnsi="Times New Roman" w:cs="Times New Roman"/>
          <w:sz w:val="28"/>
          <w:szCs w:val="28"/>
        </w:rPr>
        <w:t>, а также выписк</w:t>
      </w:r>
      <w:r w:rsidR="0050507E" w:rsidRPr="00EC6EFE">
        <w:rPr>
          <w:rFonts w:ascii="Times New Roman" w:hAnsi="Times New Roman" w:cs="Times New Roman"/>
          <w:sz w:val="28"/>
          <w:szCs w:val="28"/>
        </w:rPr>
        <w:t>а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либо её копию, заверенную надлежащим образом в установленном порядке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6) 02.06.0 - в случае исполнения судебных актов, предусматривающих обращение взыскания на средства </w:t>
      </w:r>
      <w:r w:rsidR="00222F92">
        <w:rPr>
          <w:rFonts w:ascii="Times New Roman" w:hAnsi="Times New Roman" w:cs="Times New Roman"/>
          <w:sz w:val="28"/>
          <w:szCs w:val="28"/>
        </w:rPr>
        <w:t>местного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бюджета - служебная записка и копия судебного акта, предусматривающего обращение взыскания на средства </w:t>
      </w:r>
      <w:r w:rsidR="00222F92">
        <w:rPr>
          <w:rFonts w:ascii="Times New Roman" w:hAnsi="Times New Roman" w:cs="Times New Roman"/>
          <w:sz w:val="28"/>
          <w:szCs w:val="28"/>
        </w:rPr>
        <w:t>местного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бюджета, или копии письма главного распорядителя и судебного акта, предусматривающего обращение взыскания на средства </w:t>
      </w:r>
      <w:r w:rsidR="00222F92">
        <w:rPr>
          <w:rFonts w:ascii="Times New Roman" w:hAnsi="Times New Roman" w:cs="Times New Roman"/>
          <w:sz w:val="28"/>
          <w:szCs w:val="28"/>
        </w:rPr>
        <w:t>местного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66"/>
      <w:bookmarkEnd w:id="17"/>
      <w:r w:rsidRPr="00EC6EFE">
        <w:rPr>
          <w:rFonts w:ascii="Times New Roman" w:hAnsi="Times New Roman" w:cs="Times New Roman"/>
          <w:sz w:val="28"/>
          <w:szCs w:val="28"/>
        </w:rPr>
        <w:t xml:space="preserve">7) 02.07.0 - в случае использования (перераспределения) средств резервного фонда - копии правового акта администрации </w:t>
      </w:r>
      <w:r w:rsidR="00326F83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67"/>
      <w:bookmarkEnd w:id="18"/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8) 02.08.0 -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50507E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</w:t>
      </w:r>
      <w:r w:rsidR="0050507E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собственности после внесения изменений в решения, указанные в </w:t>
      </w:r>
      <w:hyperlink r:id="rId12" w:history="1">
        <w:r w:rsidRPr="00EC6EFE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EC6EFE">
          <w:rPr>
            <w:rFonts w:ascii="Times New Roman" w:hAnsi="Times New Roman" w:cs="Times New Roman"/>
            <w:sz w:val="28"/>
            <w:szCs w:val="28"/>
          </w:rPr>
          <w:t>пункте 2 статьи 79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r w:rsidR="0050507E" w:rsidRPr="00EC6EFE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="0050507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контракты или соглашения о предоставлении субсидий на осуществление капитальных вложений, 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- </w:t>
      </w:r>
      <w:r w:rsidRPr="00EC6EFE">
        <w:rPr>
          <w:rFonts w:ascii="Times New Roman" w:hAnsi="Times New Roman" w:cs="Times New Roman"/>
          <w:sz w:val="28"/>
          <w:szCs w:val="28"/>
        </w:rPr>
        <w:t>копии решений и других документов, обосновывающих соответствующее изменение, и (или)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68"/>
      <w:bookmarkEnd w:id="19"/>
      <w:r w:rsidRPr="00EC6EFE">
        <w:rPr>
          <w:rFonts w:ascii="Times New Roman" w:hAnsi="Times New Roman" w:cs="Times New Roman"/>
          <w:sz w:val="28"/>
          <w:szCs w:val="28"/>
        </w:rPr>
        <w:t xml:space="preserve">9) 02.09.0 - в случае увеличения бюджетных ассигнований текущего финансового года на оплату заключенных от имени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FB0F9E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на исполнение указанных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контрактов в соответствии с требованиями, установленными Бюджетным </w:t>
      </w:r>
      <w:hyperlink r:id="rId14" w:history="1">
        <w:r w:rsidRPr="00EC6EF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, - копии </w:t>
      </w:r>
      <w:r w:rsidR="00FB0F9E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контракта, письма главного распорядителя с указанием в нем информации о не</w:t>
      </w:r>
      <w:r w:rsidR="00326F83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превышении суммы, на которую планируется увеличить бюджетные ассигнования на оплату указанных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>контракто</w:t>
      </w:r>
      <w:r w:rsidR="00EE0ECF" w:rsidRPr="00EC6EFE">
        <w:rPr>
          <w:rFonts w:ascii="Times New Roman" w:hAnsi="Times New Roman" w:cs="Times New Roman"/>
          <w:sz w:val="28"/>
          <w:szCs w:val="28"/>
        </w:rPr>
        <w:t>в, сумме не использованных на 1 </w:t>
      </w:r>
      <w:r w:rsidRPr="00EC6EFE">
        <w:rPr>
          <w:rFonts w:ascii="Times New Roman" w:hAnsi="Times New Roman" w:cs="Times New Roman"/>
          <w:sz w:val="28"/>
          <w:szCs w:val="28"/>
        </w:rPr>
        <w:t>января текущего финансового года, соответствующих лимитов бюджетных обязательств, а также документов, подтверждающих осуществление заказчиком приемки поставленного товара, выполненной работы (ее результатов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), оказанной услуги, отдельных этапов поставки товара, выполнения работы, оказания услуги указанных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>контрактов в установленном законодательством порядке в отчетном финансовом году;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69"/>
      <w:bookmarkStart w:id="21" w:name="P170"/>
      <w:bookmarkEnd w:id="20"/>
      <w:bookmarkEnd w:id="21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FB0F9E" w:rsidRPr="00EC6EFE">
        <w:rPr>
          <w:rFonts w:ascii="Times New Roman" w:hAnsi="Times New Roman" w:cs="Times New Roman"/>
          <w:sz w:val="28"/>
          <w:szCs w:val="28"/>
        </w:rPr>
        <w:t>0</w:t>
      </w:r>
      <w:r w:rsidRPr="00EC6EFE">
        <w:rPr>
          <w:rFonts w:ascii="Times New Roman" w:hAnsi="Times New Roman" w:cs="Times New Roman"/>
          <w:sz w:val="28"/>
          <w:szCs w:val="28"/>
        </w:rPr>
        <w:t>) 02.1</w:t>
      </w:r>
      <w:r w:rsidR="00FB0F9E" w:rsidRPr="00EC6EFE">
        <w:rPr>
          <w:rFonts w:ascii="Times New Roman" w:hAnsi="Times New Roman" w:cs="Times New Roman"/>
          <w:sz w:val="28"/>
          <w:szCs w:val="28"/>
        </w:rPr>
        <w:t>0</w:t>
      </w:r>
      <w:r w:rsidRPr="00EC6EFE">
        <w:rPr>
          <w:rFonts w:ascii="Times New Roman" w:hAnsi="Times New Roman" w:cs="Times New Roman"/>
          <w:sz w:val="28"/>
          <w:szCs w:val="28"/>
        </w:rPr>
        <w:t>.0 - в случае направления остатков субсидий</w:t>
      </w:r>
      <w:r w:rsidR="008F66F7" w:rsidRPr="00EC6EFE">
        <w:rPr>
          <w:rFonts w:ascii="Times New Roman" w:hAnsi="Times New Roman" w:cs="Times New Roman"/>
          <w:sz w:val="28"/>
          <w:szCs w:val="28"/>
        </w:rPr>
        <w:t>, субвенций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 имеющих целевое назначение, не использованных на 1 января текущего финансового года, на увеличение расходов бюджета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соответственно целям предоставления субсидий</w:t>
      </w:r>
      <w:r w:rsidR="001D6482" w:rsidRPr="00EC6EFE">
        <w:rPr>
          <w:rFonts w:ascii="Times New Roman" w:hAnsi="Times New Roman" w:cs="Times New Roman"/>
          <w:sz w:val="28"/>
          <w:szCs w:val="28"/>
        </w:rPr>
        <w:t>, субвенций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 имеющих целевое назначение, - копии уведомления по расчетам между бюджетами, письма главного распорядителя, а также документов, являющихся основанием возникновения расходного обязательства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326F83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5" w:history="1">
        <w:r w:rsidRPr="00EC6EFE">
          <w:rPr>
            <w:rFonts w:ascii="Times New Roman" w:hAnsi="Times New Roman" w:cs="Times New Roman"/>
            <w:sz w:val="28"/>
            <w:szCs w:val="28"/>
          </w:rPr>
          <w:t>статьей 85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71"/>
      <w:bookmarkEnd w:id="22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1</w:t>
      </w:r>
      <w:r w:rsidRPr="00EC6EFE">
        <w:rPr>
          <w:rFonts w:ascii="Times New Roman" w:hAnsi="Times New Roman" w:cs="Times New Roman"/>
          <w:sz w:val="28"/>
          <w:szCs w:val="28"/>
        </w:rPr>
        <w:t>) 02.1</w:t>
      </w:r>
      <w:r w:rsidR="00FB0F9E" w:rsidRPr="00EC6EFE">
        <w:rPr>
          <w:rFonts w:ascii="Times New Roman" w:hAnsi="Times New Roman" w:cs="Times New Roman"/>
          <w:sz w:val="28"/>
          <w:szCs w:val="28"/>
        </w:rPr>
        <w:t>1</w:t>
      </w:r>
      <w:r w:rsidRPr="00EC6EFE">
        <w:rPr>
          <w:rFonts w:ascii="Times New Roman" w:hAnsi="Times New Roman" w:cs="Times New Roman"/>
          <w:sz w:val="28"/>
          <w:szCs w:val="28"/>
        </w:rPr>
        <w:t xml:space="preserve">.0 - в случае использования (перераспределения) средств, иным образом зарезервированных в составе утвержденных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) бюджетных ассигнований, с указанием в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Решении</w:t>
      </w:r>
      <w:r w:rsidRPr="00EC6EFE">
        <w:rPr>
          <w:rFonts w:ascii="Times New Roman" w:hAnsi="Times New Roman" w:cs="Times New Roman"/>
          <w:sz w:val="28"/>
          <w:szCs w:val="28"/>
        </w:rPr>
        <w:t xml:space="preserve">) объема и направлений их использования - </w:t>
      </w:r>
      <w:r w:rsidR="00ED2EE6" w:rsidRPr="00EC6EFE">
        <w:rPr>
          <w:rFonts w:ascii="Times New Roman" w:hAnsi="Times New Roman" w:cs="Times New Roman"/>
          <w:sz w:val="28"/>
          <w:szCs w:val="28"/>
        </w:rPr>
        <w:t>письмо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  и (или) 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EC6EFE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72"/>
      <w:bookmarkEnd w:id="23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2</w:t>
      </w:r>
      <w:r w:rsidRPr="00EC6EFE">
        <w:rPr>
          <w:rFonts w:ascii="Times New Roman" w:hAnsi="Times New Roman" w:cs="Times New Roman"/>
          <w:sz w:val="28"/>
          <w:szCs w:val="28"/>
        </w:rPr>
        <w:t>) 02.13.0 - в случае перераспределения бюджетных ассигнований, предоставляемых на конкурсной основе, - письм</w:t>
      </w:r>
      <w:r w:rsidR="00ED2EE6" w:rsidRPr="00EC6EFE">
        <w:rPr>
          <w:rFonts w:ascii="Times New Roman" w:hAnsi="Times New Roman" w:cs="Times New Roman"/>
          <w:sz w:val="28"/>
          <w:szCs w:val="28"/>
        </w:rPr>
        <w:t>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  и (или) 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EC6EFE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73"/>
      <w:bookmarkEnd w:id="24"/>
      <w:r w:rsidRPr="00EC6EF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3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03.01.0 - в случае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изменения наименования главного распорядителя средств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и (или) изменения системы исполнительных органов государственной власти Краснодарского края - копии письма главного распорядителя, закона и (или)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74"/>
      <w:bookmarkEnd w:id="25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4</w:t>
      </w:r>
      <w:r w:rsidRPr="00EC6EFE">
        <w:rPr>
          <w:rFonts w:ascii="Times New Roman" w:hAnsi="Times New Roman" w:cs="Times New Roman"/>
          <w:sz w:val="28"/>
          <w:szCs w:val="28"/>
        </w:rPr>
        <w:t>) 03.02.0 - в случае перераспределения бюджетных ассигнований между главными распорядителями средств 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статьями, группами и подгруппами видов расходов классификации расходов бюджетов, предусмотренных главным распорядителям средств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предоставление грантов в форме субсидий, в том числе предоставляемых на конкурсной основе, в соответствии с </w:t>
      </w:r>
      <w:hyperlink r:id="rId16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пунктом 7 статьи 78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 - копии письма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распорядителя, документов, обосновывающих соответствующее изменение, и (или)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5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03.03.0 - в случае внесения изменений в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муниципальные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(подпрограммы, основные мероприятия, ведомственные целевые программы) в части изменения мероприятий (основных мероприятий), подпрограмм, мероприятий ведомственных целевых программ (включая изменение участника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муниципальной программы, координатора 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(подпрограммы), получателя субсидии) и (или) изменения объектов капитального строительства, объектов недвижимого имущества и (или) перераспределения объемов фи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нансирования между участниками  муниципальной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программы (координаторами 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6EFE">
        <w:rPr>
          <w:rFonts w:ascii="Times New Roman" w:hAnsi="Times New Roman" w:cs="Times New Roman"/>
          <w:sz w:val="28"/>
          <w:szCs w:val="28"/>
        </w:rPr>
        <w:t>программы (подпрограммы), основными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мероприятиями (мероприятиями), подпрограммами, мероприятиями ведомственной целевой программы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программы, объектами капитального строительства, объектами недвижимого имущества, требующих изменения кодов бюджетной классификации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и (или) наименования целевой статьи расходов </w:t>
      </w:r>
      <w:r w:rsidR="00FA223D" w:rsidRPr="00EC6EFE">
        <w:rPr>
          <w:rFonts w:ascii="Times New Roman" w:hAnsi="Times New Roman" w:cs="Times New Roman"/>
          <w:sz w:val="28"/>
          <w:szCs w:val="28"/>
        </w:rPr>
        <w:t>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A223D" w:rsidRPr="00EC6EFE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связи с указанным изменением и (или) перераспределением бюджетных ассигнований - копии письма главного распорядителя и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76"/>
      <w:bookmarkEnd w:id="26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6</w:t>
      </w:r>
      <w:r w:rsidRPr="00EC6EFE">
        <w:rPr>
          <w:rFonts w:ascii="Times New Roman" w:hAnsi="Times New Roman" w:cs="Times New Roman"/>
          <w:sz w:val="28"/>
          <w:szCs w:val="28"/>
        </w:rPr>
        <w:t>) 03.04.0 - в случае перераспределения бюджетных ассигнований между подгруппами вида расходов классификации расходов бюджетов в пределах, предусмотренных главному распорядителю средств 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 соответствующей группе вида расходов классификации расходов бюджетов, - копии письма главного распорядителя </w:t>
      </w:r>
      <w:r w:rsidR="00FA223D" w:rsidRPr="00EC6EFE">
        <w:rPr>
          <w:rFonts w:ascii="Times New Roman" w:hAnsi="Times New Roman" w:cs="Times New Roman"/>
          <w:sz w:val="28"/>
          <w:szCs w:val="28"/>
        </w:rPr>
        <w:t xml:space="preserve"> с указанием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информации об отсутствии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расходам, о принятии обязательства о недопущении образования кредиторской задолженности по уменьшаемым расходам, а также документов, обосновывающих соответствующее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изменение;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77"/>
      <w:bookmarkEnd w:id="27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F0245A" w:rsidRPr="00EC6EFE">
        <w:rPr>
          <w:rFonts w:ascii="Times New Roman" w:hAnsi="Times New Roman" w:cs="Times New Roman"/>
          <w:sz w:val="28"/>
          <w:szCs w:val="28"/>
        </w:rPr>
        <w:t>7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03.05.0 - в случае распределения и (или) перераспределения межбюджетных трансфертов между муниципальными образованиями, включая изменение кодов разделов и подразделов бюджетной классификации расходов, за исключением межбюджетных трансфертов, распределение которых утверждается </w:t>
      </w:r>
      <w:r w:rsidR="00F0245A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>, - копии письма главного распорядителя и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78"/>
      <w:bookmarkEnd w:id="28"/>
      <w:proofErr w:type="gramStart"/>
      <w:r w:rsidRPr="00EC6EF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0245A" w:rsidRPr="00EC6EFE">
        <w:rPr>
          <w:rFonts w:ascii="Times New Roman" w:hAnsi="Times New Roman" w:cs="Times New Roman"/>
          <w:sz w:val="28"/>
          <w:szCs w:val="28"/>
        </w:rPr>
        <w:t>8</w:t>
      </w:r>
      <w:r w:rsidRPr="00EC6EFE">
        <w:rPr>
          <w:rFonts w:ascii="Times New Roman" w:hAnsi="Times New Roman" w:cs="Times New Roman"/>
          <w:sz w:val="28"/>
          <w:szCs w:val="28"/>
        </w:rPr>
        <w:t>) 03.06.0 - в случае перераспределения бюджетных ассигнований между главными распорядителями средств бюджета</w:t>
      </w:r>
      <w:r w:rsidR="00F0245A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</w:t>
      </w:r>
      <w:r w:rsidR="00326F83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="00F0245A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>, устанавливающим соответствующее расходное обязательство, - копии письма главного распорядителя и нормативного правового акта;</w:t>
      </w:r>
      <w:proofErr w:type="gramEnd"/>
    </w:p>
    <w:p w:rsidR="0013163F" w:rsidRPr="00EC6EFE" w:rsidRDefault="009B51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179"/>
      <w:bookmarkEnd w:id="29"/>
      <w:r w:rsidRPr="00EC6EFE">
        <w:rPr>
          <w:rFonts w:ascii="Times New Roman" w:hAnsi="Times New Roman" w:cs="Times New Roman"/>
          <w:sz w:val="28"/>
          <w:szCs w:val="28"/>
        </w:rPr>
        <w:t>19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03.07.0 - в случае изменения и (или) уточнения бюджетной классификации Министерством финансов Российской Федерации - копии письма главного распорядителя и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326F83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 и (или) других документов, обосновывающих соответствующие изменения;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65519C" w:rsidRPr="00EC6EFE">
        <w:rPr>
          <w:rFonts w:ascii="Times New Roman" w:hAnsi="Times New Roman" w:cs="Times New Roman"/>
          <w:sz w:val="28"/>
          <w:szCs w:val="28"/>
        </w:rPr>
        <w:t>0</w:t>
      </w:r>
      <w:r w:rsidRPr="00EC6EFE">
        <w:rPr>
          <w:rFonts w:ascii="Times New Roman" w:hAnsi="Times New Roman" w:cs="Times New Roman"/>
          <w:sz w:val="28"/>
          <w:szCs w:val="28"/>
        </w:rPr>
        <w:t>) 03.08.0 - в случае детализации целевой статьи по коду направления расходов и (или) изменения в установленном порядке кода и (или) наименования направления расходов целевой статьи для отражения расходов бюджета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направляемых на выполнение условий софинансирования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Федерации, - копия письма главного распорядителя и (или) копии </w:t>
      </w:r>
      <w:r w:rsidR="0065519C" w:rsidRPr="00EC6EFE">
        <w:rPr>
          <w:rFonts w:ascii="Times New Roman" w:hAnsi="Times New Roman" w:cs="Times New Roman"/>
          <w:sz w:val="28"/>
          <w:szCs w:val="28"/>
        </w:rPr>
        <w:t>постановления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 установлении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порядка применения бюджетной классификации Российской Федерации в части, относящейся к бюджету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, и (или) других документов, обосновывающих соответствующие изменения;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65519C" w:rsidRPr="00EC6EFE">
        <w:rPr>
          <w:rFonts w:ascii="Times New Roman" w:hAnsi="Times New Roman" w:cs="Times New Roman"/>
          <w:sz w:val="28"/>
          <w:szCs w:val="28"/>
        </w:rPr>
        <w:t>1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03.09.0 - в случае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ассигнований, предусмотренных </w:t>
      </w:r>
      <w:r w:rsidR="0065519C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главному распорядителю средств  бюджета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реализацию мероприятия соответствующей 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26F83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по финансовому обеспечению деятельности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казенных учреждений, при условии, что увеличение объема бюджетных ассигнований по соответствующей группе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вида расходов классификации расходов бюджетов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не превышает 10 процентов и не потребует внесения изменений в основное мероприятие (мероприятие)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(подпрограммы, ведомственной целевой программы) - копии письма главного распорядителя </w:t>
      </w:r>
      <w:r w:rsidR="00FA223D" w:rsidRPr="00EC6EFE">
        <w:rPr>
          <w:rFonts w:ascii="Times New Roman" w:hAnsi="Times New Roman" w:cs="Times New Roman"/>
          <w:sz w:val="28"/>
          <w:szCs w:val="28"/>
        </w:rPr>
        <w:t xml:space="preserve"> с указанием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обоснования изменений, информации об отсутствии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правового акта;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82"/>
      <w:bookmarkEnd w:id="30"/>
      <w:proofErr w:type="gramStart"/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65519C" w:rsidRPr="00EC6EFE">
        <w:rPr>
          <w:rFonts w:ascii="Times New Roman" w:hAnsi="Times New Roman" w:cs="Times New Roman"/>
          <w:sz w:val="28"/>
          <w:szCs w:val="28"/>
        </w:rPr>
        <w:t>2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03.10.0 - в случае перераспределения бюджетных ассигнований между разделами, подразделами, целевыми статьями или группами и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подгруппами видов расходов классификации расходов бюджетов в пределах общего объема бюджетных ассигнований, предусмотренных </w:t>
      </w:r>
      <w:r w:rsidR="0065519C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главному распорядителю средств бюджета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реализацию не включенных в 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326F83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направлений деятельности органов </w:t>
      </w:r>
      <w:r w:rsidR="00C977E3" w:rsidRPr="00EC6EFE">
        <w:rPr>
          <w:rFonts w:ascii="Times New Roman" w:hAnsi="Times New Roman" w:cs="Times New Roman"/>
          <w:sz w:val="28"/>
          <w:szCs w:val="28"/>
        </w:rPr>
        <w:t>исполнительной власти, 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326F83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оказанию </w:t>
      </w:r>
      <w:r w:rsidR="00C977E3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>услуг (выполнению работ), при условии, что увеличение объема бюджетных ассигнований по расходам</w:t>
      </w:r>
      <w:r w:rsidR="00F366A7" w:rsidRPr="00EC6EFE">
        <w:rPr>
          <w:rFonts w:ascii="Times New Roman" w:hAnsi="Times New Roman" w:cs="Times New Roman"/>
          <w:sz w:val="28"/>
          <w:szCs w:val="28"/>
        </w:rPr>
        <w:t xml:space="preserve"> на реализацию не включенных в муниципальные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326F83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направлений деятельности органов </w:t>
      </w:r>
      <w:r w:rsidR="00F366A7" w:rsidRPr="00EC6EF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</w:t>
      </w:r>
      <w:r w:rsidR="00F366A7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326F83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по оказанию </w:t>
      </w:r>
      <w:r w:rsidR="00F366A7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услуг (выполнению работ) не превышает 10 процентов, - копия письма главного распорядителя </w:t>
      </w:r>
      <w:r w:rsidR="00FA223D" w:rsidRPr="00EC6EFE">
        <w:rPr>
          <w:rFonts w:ascii="Times New Roman" w:hAnsi="Times New Roman" w:cs="Times New Roman"/>
          <w:sz w:val="28"/>
          <w:szCs w:val="28"/>
        </w:rPr>
        <w:t>с указанием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обоснования изменений, информации об отсутствии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F366A7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расходам, о принятии обязательства о недопущении образования кредиторской задолж</w:t>
      </w:r>
      <w:r w:rsidR="00262715" w:rsidRPr="00EC6EFE">
        <w:rPr>
          <w:rFonts w:ascii="Times New Roman" w:hAnsi="Times New Roman" w:cs="Times New Roman"/>
          <w:sz w:val="28"/>
          <w:szCs w:val="28"/>
        </w:rPr>
        <w:t>енности по уменьшаемым расходам;</w:t>
      </w:r>
    </w:p>
    <w:p w:rsidR="00262715" w:rsidRPr="00EC6EFE" w:rsidRDefault="00F366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23</w:t>
      </w:r>
      <w:r w:rsidR="00262715" w:rsidRPr="00EC6EFE">
        <w:rPr>
          <w:rFonts w:ascii="Times New Roman" w:hAnsi="Times New Roman" w:cs="Times New Roman"/>
          <w:sz w:val="28"/>
          <w:szCs w:val="28"/>
        </w:rPr>
        <w:t>) 03.11.0 – в случае детализации целевой статьи по коду направления расходов и (или) изменение в установленном порядке кода и (или) наименования направления расходов целевой статьи для отражения расходов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62715" w:rsidRPr="00EC6EFE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частично являются средства другого бюджета бюджетной системы Российской Федерации, – копия  письма главного распорядителя  и (или) копии приказа (проекта приказа) министерства об установлении порядка применения бюджетной классификации</w:t>
      </w:r>
      <w:proofErr w:type="gramEnd"/>
      <w:r w:rsidR="00262715" w:rsidRPr="00EC6EFE">
        <w:rPr>
          <w:rFonts w:ascii="Times New Roman" w:hAnsi="Times New Roman" w:cs="Times New Roman"/>
          <w:sz w:val="28"/>
          <w:szCs w:val="28"/>
        </w:rPr>
        <w:t xml:space="preserve"> Российской Федерации в части, </w:t>
      </w:r>
      <w:r w:rsidRPr="00EC6EFE">
        <w:rPr>
          <w:rFonts w:ascii="Times New Roman" w:hAnsi="Times New Roman" w:cs="Times New Roman"/>
          <w:sz w:val="28"/>
          <w:szCs w:val="28"/>
        </w:rPr>
        <w:t>относящейся к бюджету поселения</w:t>
      </w:r>
      <w:r w:rsidR="00262715" w:rsidRPr="00EC6EFE">
        <w:rPr>
          <w:rFonts w:ascii="Times New Roman" w:hAnsi="Times New Roman" w:cs="Times New Roman"/>
          <w:sz w:val="28"/>
          <w:szCs w:val="28"/>
        </w:rPr>
        <w:t>, и (или) других документов, обосновывающих соответствующие изменения.</w:t>
      </w:r>
    </w:p>
    <w:p w:rsidR="0013163F" w:rsidRPr="00EC6EFE" w:rsidRDefault="00D805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183"/>
      <w:bookmarkEnd w:id="31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0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F366A7" w:rsidRPr="00EC6EFE">
        <w:rPr>
          <w:rFonts w:ascii="Times New Roman" w:hAnsi="Times New Roman" w:cs="Times New Roman"/>
          <w:sz w:val="28"/>
          <w:szCs w:val="28"/>
        </w:rPr>
        <w:t>Специалисты отдела</w:t>
      </w:r>
      <w:r w:rsidR="00326F83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="00F366A7" w:rsidRPr="00EC6EF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обеспечивают ввод и направление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</w:t>
      </w:r>
      <w:r w:rsidR="00F366A7"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элек</w:t>
      </w:r>
      <w:r w:rsidR="009E3EE8" w:rsidRPr="00EC6EFE">
        <w:rPr>
          <w:rFonts w:ascii="Times New Roman" w:hAnsi="Times New Roman" w:cs="Times New Roman"/>
          <w:sz w:val="28"/>
          <w:szCs w:val="28"/>
        </w:rPr>
        <w:t xml:space="preserve">тронном виде проекта </w:t>
      </w:r>
      <w:r w:rsidR="00C92B74">
        <w:rPr>
          <w:rFonts w:ascii="Times New Roman" w:hAnsi="Times New Roman" w:cs="Times New Roman"/>
          <w:sz w:val="28"/>
          <w:szCs w:val="28"/>
        </w:rPr>
        <w:t>заявки</w:t>
      </w:r>
      <w:r w:rsidR="009E3EE8" w:rsidRPr="00EC6EFE">
        <w:rPr>
          <w:rFonts w:ascii="Times New Roman" w:hAnsi="Times New Roman" w:cs="Times New Roman"/>
          <w:sz w:val="28"/>
          <w:szCs w:val="28"/>
        </w:rPr>
        <w:t>-уведомления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Заключению в соответствии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 требованиями Порядка и по форме согласно </w:t>
      </w:r>
      <w:hyperlink w:anchor="P385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приложениям 2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10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13163F" w:rsidRPr="00EC6EFE" w:rsidRDefault="002627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 этом в проекте </w:t>
      </w:r>
      <w:r w:rsidR="00C92B74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>-уведомления (</w:t>
      </w:r>
      <w:proofErr w:type="spellStart"/>
      <w:proofErr w:type="gramStart"/>
      <w:r w:rsidR="00C92B74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>-уведомлении</w:t>
      </w:r>
      <w:proofErr w:type="spellEnd"/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) об изменении по Заключению бюджетные ассигнования отражаются по расходам, санкционируемым </w:t>
      </w:r>
      <w:r w:rsidR="00F366A7" w:rsidRPr="00EC6EFE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EC6EFE">
        <w:rPr>
          <w:rFonts w:ascii="Times New Roman" w:hAnsi="Times New Roman" w:cs="Times New Roman"/>
          <w:sz w:val="28"/>
          <w:szCs w:val="28"/>
        </w:rPr>
        <w:t>, отдельно.</w:t>
      </w:r>
    </w:p>
    <w:p w:rsidR="0013163F" w:rsidRPr="00EC6EFE" w:rsidRDefault="00F366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326F83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и (или) иные нормативные правовые (правовые) акты, указ</w:t>
      </w:r>
      <w:r w:rsidR="00FA223D" w:rsidRPr="00EC6EFE">
        <w:rPr>
          <w:rFonts w:ascii="Times New Roman" w:hAnsi="Times New Roman" w:cs="Times New Roman"/>
          <w:sz w:val="28"/>
          <w:szCs w:val="28"/>
        </w:rPr>
        <w:t>анные в Заключении как документ-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основание для внесения изменений в сводную роспись, должны быть вступившими в силу на момент принятия решения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роспись. Проверка факта вступления в силу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13163F" w:rsidRPr="00EC6EFE">
        <w:rPr>
          <w:rFonts w:ascii="Times New Roman" w:hAnsi="Times New Roman" w:cs="Times New Roman"/>
          <w:sz w:val="28"/>
          <w:szCs w:val="28"/>
        </w:rPr>
        <w:t>и (или) иных нормативных правовых (правовых) актов, указанных в Заключ</w:t>
      </w:r>
      <w:r w:rsidR="00FA223D" w:rsidRPr="00EC6EFE">
        <w:rPr>
          <w:rFonts w:ascii="Times New Roman" w:hAnsi="Times New Roman" w:cs="Times New Roman"/>
          <w:sz w:val="28"/>
          <w:szCs w:val="28"/>
        </w:rPr>
        <w:t>ении, обеспечивается работником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D805F1" w:rsidRPr="00EC6EFE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  <w:r w:rsidR="00FA223D" w:rsidRPr="00EC6EFE">
        <w:rPr>
          <w:rFonts w:ascii="Times New Roman" w:hAnsi="Times New Roman" w:cs="Times New Roman"/>
          <w:sz w:val="28"/>
          <w:szCs w:val="28"/>
        </w:rPr>
        <w:t>при подготовке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Заключения.</w:t>
      </w:r>
    </w:p>
    <w:p w:rsidR="0013163F" w:rsidRPr="00EC6EFE" w:rsidRDefault="00D805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188"/>
      <w:bookmarkEnd w:id="32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FA223D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11</w:t>
      </w:r>
      <w:r w:rsidR="00FA223D"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Проверка и визирование</w:t>
      </w:r>
      <w:r w:rsidR="00ED2B34" w:rsidRPr="00EC6EFE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справок-уведомлений</w:t>
      </w:r>
      <w:r w:rsidR="00ED2B34"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="000E5EB8">
        <w:rPr>
          <w:rFonts w:ascii="Times New Roman" w:hAnsi="Times New Roman" w:cs="Times New Roman"/>
          <w:sz w:val="28"/>
          <w:szCs w:val="28"/>
        </w:rPr>
        <w:t>заявок</w:t>
      </w:r>
      <w:r w:rsidR="00ED2B34" w:rsidRPr="00EC6EFE">
        <w:rPr>
          <w:rFonts w:ascii="Times New Roman" w:hAnsi="Times New Roman" w:cs="Times New Roman"/>
          <w:sz w:val="28"/>
          <w:szCs w:val="28"/>
        </w:rPr>
        <w:t>-</w:t>
      </w:r>
      <w:r w:rsidR="00ED2B34" w:rsidRPr="00EC6EFE">
        <w:rPr>
          <w:rFonts w:ascii="Times New Roman" w:hAnsi="Times New Roman" w:cs="Times New Roman"/>
          <w:sz w:val="28"/>
          <w:szCs w:val="28"/>
        </w:rPr>
        <w:lastRenderedPageBreak/>
        <w:t>уведомлений)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Заключению в АС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hyperlink w:anchor="P142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–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48" w:history="1">
        <w:r w:rsidRPr="00EC6EFE">
          <w:rPr>
            <w:rFonts w:ascii="Times New Roman" w:hAnsi="Times New Roman" w:cs="Times New Roman"/>
            <w:sz w:val="28"/>
            <w:szCs w:val="28"/>
          </w:rPr>
          <w:t>5.7.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3" w:history="1">
        <w:r w:rsidRPr="00EC6EFE">
          <w:rPr>
            <w:rFonts w:ascii="Times New Roman" w:hAnsi="Times New Roman" w:cs="Times New Roman"/>
            <w:sz w:val="28"/>
            <w:szCs w:val="28"/>
          </w:rPr>
          <w:t>5.10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раздела, за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установленных в указанных пунктах сроков, и настоящим пунктом.</w:t>
      </w:r>
    </w:p>
    <w:p w:rsidR="0013163F" w:rsidRPr="00EC6EFE" w:rsidRDefault="00ED2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Не соответствующие требованиям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настоящего раздела проекты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0E5EB8">
        <w:rPr>
          <w:rFonts w:ascii="Times New Roman" w:hAnsi="Times New Roman" w:cs="Times New Roman"/>
          <w:sz w:val="28"/>
          <w:szCs w:val="28"/>
        </w:rPr>
        <w:t>зая</w:t>
      </w:r>
      <w:r w:rsidRPr="00EC6EFE">
        <w:rPr>
          <w:rFonts w:ascii="Times New Roman" w:hAnsi="Times New Roman" w:cs="Times New Roman"/>
          <w:sz w:val="28"/>
          <w:szCs w:val="28"/>
        </w:rPr>
        <w:t>вок-уведомлений (</w:t>
      </w:r>
      <w:r w:rsidR="000E5EB8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 xml:space="preserve">-уведомления) об изменении по Заключению к исполнению не принимаются и подлежат отклонению. В течение двух рабочих дней главный распорядитель (главный администратор источников) направляет в </w:t>
      </w:r>
      <w:r w:rsidR="00D805F1"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электронном виде уточнённый проект </w:t>
      </w:r>
      <w:r w:rsidR="000E5EB8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>-уведомления об изменении по Заключению. Проверка и их визирование осуществляется в соответствии с настоящим разделом.</w:t>
      </w:r>
    </w:p>
    <w:p w:rsidR="0013163F" w:rsidRPr="00EC6EFE" w:rsidRDefault="00F610EC" w:rsidP="002627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в сводную роспись принимается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 до предпоследнего рабочего дня текущего финансового года включительно.</w:t>
      </w:r>
    </w:p>
    <w:p w:rsidR="0013163F" w:rsidRPr="00EC6EFE" w:rsidRDefault="00F61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 В случае необходимости уточнения и (или) изменения лицевого счета главного распорядителя (главного администратора источников), а также распределения и (или) перераспределения бюджетных ассигнований между аналитическими классификаторами (за исключением кода муниципального образования) внесение изменений в сводную роспись осуществляется на основании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письма администрации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При этом в АС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>) в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проекте </w:t>
      </w:r>
      <w:r w:rsidR="000E5EB8">
        <w:rPr>
          <w:rFonts w:ascii="Times New Roman" w:hAnsi="Times New Roman" w:cs="Times New Roman"/>
          <w:sz w:val="28"/>
          <w:szCs w:val="28"/>
        </w:rPr>
        <w:t>заяв</w:t>
      </w:r>
      <w:r w:rsidR="00277028" w:rsidRPr="00EC6EFE">
        <w:rPr>
          <w:rFonts w:ascii="Times New Roman" w:hAnsi="Times New Roman" w:cs="Times New Roman"/>
          <w:sz w:val="28"/>
          <w:szCs w:val="28"/>
        </w:rPr>
        <w:t>ки-уведомления (справке-уведомлении)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отражается вид изменений 04.00.0 -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Иные изменения, не связанные с изменением показателей сводной бюджетной росписи и лимитов бюджетных обязательств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61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 основаниям, ранее принятым по решению </w:t>
      </w:r>
      <w:r w:rsidRPr="00EC6EFE">
        <w:rPr>
          <w:rFonts w:ascii="Times New Roman" w:hAnsi="Times New Roman" w:cs="Times New Roman"/>
          <w:sz w:val="28"/>
          <w:szCs w:val="28"/>
        </w:rPr>
        <w:t>главы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 без внесения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54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C6EFE">
        <w:rPr>
          <w:rFonts w:ascii="Times New Roman" w:hAnsi="Times New Roman" w:cs="Times New Roman"/>
          <w:sz w:val="28"/>
          <w:szCs w:val="28"/>
        </w:rPr>
        <w:t>9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раздела, главным распорядителем (главным администратором источников) формируются и направляются в </w:t>
      </w:r>
      <w:r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элек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тронном виде проекты </w:t>
      </w:r>
      <w:r w:rsidR="00227B09">
        <w:rPr>
          <w:rFonts w:ascii="Times New Roman" w:hAnsi="Times New Roman" w:cs="Times New Roman"/>
          <w:sz w:val="28"/>
          <w:szCs w:val="28"/>
        </w:rPr>
        <w:t>зая</w:t>
      </w:r>
      <w:r w:rsidR="00277028" w:rsidRPr="00EC6EFE">
        <w:rPr>
          <w:rFonts w:ascii="Times New Roman" w:hAnsi="Times New Roman" w:cs="Times New Roman"/>
          <w:sz w:val="28"/>
          <w:szCs w:val="28"/>
        </w:rPr>
        <w:t>вок-уведомлений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замене вида изменений 02.XX.0 или 03.XX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.0 на соответствующий вид изменений 01.XX.0.</w:t>
      </w:r>
    </w:p>
    <w:p w:rsidR="0013163F" w:rsidRPr="00EC6EFE" w:rsidRDefault="00F61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4669AE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15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. В день утверждения (постановки </w:t>
      </w:r>
      <w:proofErr w:type="gramStart"/>
      <w:r w:rsidR="004669AE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9AE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4669AE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даты принятия на сводные </w:t>
      </w:r>
      <w:r w:rsidR="000E5EB8">
        <w:rPr>
          <w:rFonts w:ascii="Times New Roman" w:hAnsi="Times New Roman" w:cs="Times New Roman"/>
          <w:sz w:val="28"/>
          <w:szCs w:val="28"/>
        </w:rPr>
        <w:t>зая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вки-уведомления об изменении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финансово-экономическим отделом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) изменения показателей сводной росписи в соответствии с настоящим разделом считаются направленными в электронном виде </w:t>
      </w:r>
      <w:r w:rsidRPr="00EC6EFE">
        <w:rPr>
          <w:rFonts w:ascii="Times New Roman" w:hAnsi="Times New Roman" w:cs="Times New Roman"/>
          <w:sz w:val="28"/>
          <w:szCs w:val="28"/>
        </w:rPr>
        <w:t>отделом</w:t>
      </w:r>
      <w:r w:rsidR="00326F83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главным распорядителям (главным администраторам источников) и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финансовому </w:t>
      </w:r>
      <w:r w:rsidR="004669AE" w:rsidRPr="00EC6EFE">
        <w:rPr>
          <w:rFonts w:ascii="Times New Roman" w:hAnsi="Times New Roman" w:cs="Times New Roman"/>
          <w:sz w:val="28"/>
          <w:szCs w:val="28"/>
        </w:rPr>
        <w:t>управлению.</w:t>
      </w:r>
    </w:p>
    <w:p w:rsidR="004669AE" w:rsidRPr="00EC6EFE" w:rsidRDefault="00F610EC" w:rsidP="004669AE">
      <w:pPr>
        <w:ind w:firstLine="567"/>
        <w:rPr>
          <w:szCs w:val="28"/>
        </w:rPr>
      </w:pPr>
      <w:r w:rsidRPr="00EC6EFE">
        <w:rPr>
          <w:szCs w:val="28"/>
        </w:rPr>
        <w:t>5</w:t>
      </w:r>
      <w:r w:rsidR="004669AE" w:rsidRPr="00EC6EFE">
        <w:rPr>
          <w:szCs w:val="28"/>
        </w:rPr>
        <w:t>.1</w:t>
      </w:r>
      <w:r w:rsidRPr="00EC6EFE">
        <w:rPr>
          <w:szCs w:val="28"/>
        </w:rPr>
        <w:t>6</w:t>
      </w:r>
      <w:r w:rsidR="004669AE" w:rsidRPr="00EC6EFE">
        <w:rPr>
          <w:szCs w:val="28"/>
        </w:rPr>
        <w:t>. </w:t>
      </w:r>
      <w:r w:rsidRPr="00EC6EFE">
        <w:rPr>
          <w:szCs w:val="28"/>
        </w:rPr>
        <w:t>Финансовое у</w:t>
      </w:r>
      <w:r w:rsidR="004669AE" w:rsidRPr="00EC6EFE">
        <w:rPr>
          <w:szCs w:val="28"/>
        </w:rPr>
        <w:t>правление в соответствии с Порядком доведения бюджетных данных доводит Казначейскими уведомлениями изменения:</w:t>
      </w:r>
    </w:p>
    <w:p w:rsidR="004669AE" w:rsidRPr="00EC6EFE" w:rsidRDefault="004669AE" w:rsidP="004669AE">
      <w:pPr>
        <w:ind w:firstLine="567"/>
        <w:rPr>
          <w:szCs w:val="28"/>
        </w:rPr>
      </w:pPr>
      <w:r w:rsidRPr="00EC6EFE">
        <w:rPr>
          <w:szCs w:val="28"/>
        </w:rPr>
        <w:t>бюджетных ассигнований и лимитов бюджетных обязательств – до главных распорядителей;</w:t>
      </w:r>
    </w:p>
    <w:p w:rsidR="0013163F" w:rsidRPr="00EC6EFE" w:rsidRDefault="004669AE" w:rsidP="00466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бюджетных ассигнований – до главных администраторов источников.</w:t>
      </w:r>
    </w:p>
    <w:p w:rsidR="0013163F" w:rsidRPr="00DC7964" w:rsidRDefault="006760F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3" w:name="P206"/>
      <w:bookmarkEnd w:id="33"/>
      <w:r w:rsidRPr="00DC7964">
        <w:rPr>
          <w:rFonts w:ascii="Times New Roman" w:hAnsi="Times New Roman" w:cs="Times New Roman"/>
          <w:b/>
          <w:sz w:val="28"/>
          <w:szCs w:val="28"/>
        </w:rPr>
        <w:t>6</w:t>
      </w:r>
      <w:r w:rsidR="0013163F" w:rsidRPr="00DC7964">
        <w:rPr>
          <w:rFonts w:ascii="Times New Roman" w:hAnsi="Times New Roman" w:cs="Times New Roman"/>
          <w:b/>
          <w:sz w:val="28"/>
          <w:szCs w:val="28"/>
        </w:rPr>
        <w:t>. Изменение лимитов</w:t>
      </w:r>
    </w:p>
    <w:p w:rsidR="0013163F" w:rsidRPr="00DC7964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964">
        <w:rPr>
          <w:rFonts w:ascii="Times New Roman" w:hAnsi="Times New Roman" w:cs="Times New Roman"/>
          <w:b/>
          <w:sz w:val="28"/>
          <w:szCs w:val="28"/>
        </w:rPr>
        <w:t>бюджетных обязатель</w:t>
      </w:r>
      <w:proofErr w:type="gramStart"/>
      <w:r w:rsidRPr="00DC7964">
        <w:rPr>
          <w:rFonts w:ascii="Times New Roman" w:hAnsi="Times New Roman" w:cs="Times New Roman"/>
          <w:b/>
          <w:sz w:val="28"/>
          <w:szCs w:val="28"/>
        </w:rPr>
        <w:t>ств гл</w:t>
      </w:r>
      <w:proofErr w:type="gramEnd"/>
      <w:r w:rsidRPr="00DC7964">
        <w:rPr>
          <w:rFonts w:ascii="Times New Roman" w:hAnsi="Times New Roman" w:cs="Times New Roman"/>
          <w:b/>
          <w:sz w:val="28"/>
          <w:szCs w:val="28"/>
        </w:rPr>
        <w:t>авных распорядителей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676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209"/>
      <w:bookmarkEnd w:id="34"/>
      <w:r w:rsidRPr="00EC6EF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Изменение лимитов бюджетных обязатель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авных распорядителей осуществляется в ходе исполнения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лимиты бюджетных обязательств одновременно с внесением соответствующих изменений в сводную роспись (за исключением условно утвержденных расходов и расходов на исполнение публичных нормативных обязательств), если иное не установлено </w:t>
      </w:r>
      <w:hyperlink w:anchor="P211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EC6EFE">
          <w:rPr>
            <w:rFonts w:ascii="Times New Roman" w:hAnsi="Times New Roman" w:cs="Times New Roman"/>
            <w:sz w:val="28"/>
            <w:szCs w:val="28"/>
          </w:rPr>
          <w:t>6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Установленные настоящим пунктом изменения лимитов бюджетных обязательств осуществляются </w:t>
      </w:r>
      <w:r w:rsidR="00227B09">
        <w:rPr>
          <w:rFonts w:ascii="Times New Roman" w:hAnsi="Times New Roman" w:cs="Times New Roman"/>
          <w:sz w:val="28"/>
          <w:szCs w:val="28"/>
        </w:rPr>
        <w:t>заявкой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-уведомлением об изменении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73" w:history="1">
        <w:r w:rsidRPr="00EC6EFE">
          <w:rPr>
            <w:rFonts w:ascii="Times New Roman" w:hAnsi="Times New Roman" w:cs="Times New Roman"/>
            <w:sz w:val="28"/>
            <w:szCs w:val="28"/>
          </w:rPr>
          <w:t xml:space="preserve">разделами </w:t>
        </w:r>
      </w:hyperlink>
      <w:hyperlink w:anchor="P129" w:history="1">
        <w:r w:rsidR="00C65136" w:rsidRPr="00EC6EF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C65136" w:rsidRPr="00EC6EFE">
        <w:rPr>
          <w:rFonts w:ascii="Times New Roman" w:hAnsi="Times New Roman" w:cs="Times New Roman"/>
          <w:sz w:val="28"/>
          <w:szCs w:val="28"/>
        </w:rPr>
        <w:t xml:space="preserve"> и 5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Порядка. Изменения лимитов бюджетных обязатель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учае принятия </w:t>
      </w:r>
      <w:r w:rsidR="00C65136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C65136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утверждаются в соответствии с </w:t>
      </w:r>
      <w:hyperlink w:anchor="P129" w:history="1">
        <w:r w:rsidRPr="00EC6EFE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</w:hyperlink>
      <w:r w:rsidR="0042687B" w:rsidRPr="00EC6EFE">
        <w:rPr>
          <w:rFonts w:ascii="Times New Roman" w:hAnsi="Times New Roman" w:cs="Times New Roman"/>
          <w:sz w:val="28"/>
          <w:szCs w:val="28"/>
        </w:rPr>
        <w:t>5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13163F" w:rsidRPr="00EC6EFE" w:rsidRDefault="0042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11"/>
      <w:bookmarkEnd w:id="35"/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4669AE" w:rsidRPr="00EC6EFE">
        <w:rPr>
          <w:rFonts w:ascii="Times New Roman" w:hAnsi="Times New Roman" w:cs="Times New Roman"/>
          <w:sz w:val="28"/>
          <w:szCs w:val="28"/>
        </w:rPr>
        <w:t>.2. </w:t>
      </w:r>
      <w:r w:rsidR="0013163F" w:rsidRPr="00EC6EFE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изменение лимитов бюджетных обязательств (кроме случаев, установленных </w:t>
      </w:r>
      <w:hyperlink w:anchor="P20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EC6EFE">
          <w:rPr>
            <w:rFonts w:ascii="Times New Roman" w:hAnsi="Times New Roman" w:cs="Times New Roman"/>
            <w:sz w:val="28"/>
            <w:szCs w:val="28"/>
          </w:rPr>
          <w:t>6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раздела) может осуществляться в следующих случаях:</w:t>
      </w:r>
    </w:p>
    <w:p w:rsidR="0013163F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6EFE">
        <w:rPr>
          <w:rFonts w:ascii="Times New Roman" w:hAnsi="Times New Roman" w:cs="Times New Roman"/>
          <w:sz w:val="28"/>
          <w:szCs w:val="28"/>
        </w:rPr>
        <w:t>предусмотрение</w:t>
      </w:r>
      <w:proofErr w:type="spell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42687B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326F83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расходов, по которым соответствующие изменения в </w:t>
      </w:r>
      <w:r w:rsidR="0042687B" w:rsidRPr="00EC6EFE">
        <w:rPr>
          <w:rFonts w:ascii="Times New Roman" w:hAnsi="Times New Roman" w:cs="Times New Roman"/>
          <w:sz w:val="28"/>
          <w:szCs w:val="28"/>
        </w:rPr>
        <w:t xml:space="preserve">муниципальную программу </w:t>
      </w:r>
      <w:r w:rsidRPr="00EC6EFE">
        <w:rPr>
          <w:rFonts w:ascii="Times New Roman" w:hAnsi="Times New Roman" w:cs="Times New Roman"/>
          <w:sz w:val="28"/>
          <w:szCs w:val="28"/>
        </w:rPr>
        <w:t>не внесены;</w:t>
      </w:r>
    </w:p>
    <w:p w:rsidR="000E5EB8" w:rsidRPr="00EC6EFE" w:rsidRDefault="000E5E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предусмотрение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Решение (Решение о внесении изменений в Решение) расходов на реализацию не включенных в муниципальные программы </w:t>
      </w:r>
      <w:r w:rsidR="00326F83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>
        <w:rPr>
          <w:rFonts w:ascii="Times New Roman" w:hAnsi="Times New Roman" w:cs="Times New Roman"/>
          <w:sz w:val="28"/>
          <w:szCs w:val="28"/>
        </w:rPr>
        <w:t>направлений деятельности органов муниципальной власти (муниципальных органов), муниципальных казенных учреждений</w:t>
      </w:r>
      <w:r w:rsidR="00326F83" w:rsidRPr="00326F83">
        <w:rPr>
          <w:rFonts w:ascii="Times New Roman" w:hAnsi="Times New Roman" w:cs="Times New Roman"/>
          <w:sz w:val="28"/>
          <w:szCs w:val="28"/>
        </w:rPr>
        <w:t xml:space="preserve">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, по которым соответствующие изменения в правовые акты</w:t>
      </w:r>
      <w:r w:rsidR="00326F83" w:rsidRPr="00326F83">
        <w:rPr>
          <w:rFonts w:ascii="Times New Roman" w:hAnsi="Times New Roman" w:cs="Times New Roman"/>
          <w:sz w:val="28"/>
          <w:szCs w:val="28"/>
        </w:rPr>
        <w:t xml:space="preserve"> </w:t>
      </w:r>
      <w:r w:rsidR="00326F83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не внесены; </w:t>
      </w:r>
    </w:p>
    <w:p w:rsidR="0013163F" w:rsidRDefault="00466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включение в проект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2687B" w:rsidRPr="00EC6EF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EC6EFE">
        <w:rPr>
          <w:rFonts w:ascii="Times New Roman" w:hAnsi="Times New Roman" w:cs="Times New Roman"/>
          <w:sz w:val="28"/>
          <w:szCs w:val="28"/>
        </w:rPr>
        <w:t>изменений по уменьшению в текущем финансовом году главному распорядителю бюджетных ассигнований (либо по изменению кода и (или) наименования целевой статьи расходов)</w:t>
      </w:r>
      <w:r w:rsidR="000E5EB8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403E54">
        <w:rPr>
          <w:rFonts w:ascii="Times New Roman" w:hAnsi="Times New Roman" w:cs="Times New Roman"/>
          <w:sz w:val="28"/>
          <w:szCs w:val="28"/>
        </w:rPr>
        <w:t xml:space="preserve">расходов на предоставление субсидий муниципальным бюджетным (автономным) учреждениям </w:t>
      </w:r>
      <w:r w:rsidR="00B9152A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 w:rsidR="00403E54">
        <w:rPr>
          <w:rFonts w:ascii="Times New Roman" w:hAnsi="Times New Roman" w:cs="Times New Roman"/>
          <w:sz w:val="28"/>
          <w:szCs w:val="28"/>
        </w:rPr>
        <w:t>на выполнение муниципального задания на оказание муниципальных услуг (выполнение работ);</w:t>
      </w:r>
      <w:proofErr w:type="gramEnd"/>
      <w:r w:rsidR="00403E54">
        <w:rPr>
          <w:rFonts w:ascii="Times New Roman" w:hAnsi="Times New Roman" w:cs="Times New Roman"/>
          <w:sz w:val="28"/>
          <w:szCs w:val="28"/>
        </w:rPr>
        <w:t xml:space="preserve"> межбюджетных трансфертов местным бюджетам, а также расходов, по которым изменение лимитов бюджетных обязательств осуществлено по другим случаям, установленным настоящим Порядком</w:t>
      </w:r>
      <w:r w:rsidR="000E5EB8">
        <w:rPr>
          <w:rFonts w:ascii="Times New Roman" w:hAnsi="Times New Roman" w:cs="Times New Roman"/>
          <w:sz w:val="28"/>
          <w:szCs w:val="28"/>
        </w:rPr>
        <w:t>)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42687B" w:rsidRPr="00EC6EFE">
        <w:rPr>
          <w:rFonts w:ascii="Times New Roman" w:hAnsi="Times New Roman" w:cs="Times New Roman"/>
          <w:sz w:val="28"/>
          <w:szCs w:val="28"/>
        </w:rPr>
        <w:t>главой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решения об уменьшении лимитов бюджетных обязатель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учае прогнозирования ожидаемого недопоступления доходов в бюджет</w:t>
      </w:r>
      <w:r w:rsidR="0042687B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ли</w:t>
      </w:r>
      <w:r w:rsidR="005552E9" w:rsidRPr="00EC6EFE">
        <w:rPr>
          <w:rFonts w:ascii="Times New Roman" w:hAnsi="Times New Roman" w:cs="Times New Roman"/>
          <w:sz w:val="28"/>
          <w:szCs w:val="28"/>
        </w:rPr>
        <w:t>квидация главного распорядителя;</w:t>
      </w:r>
    </w:p>
    <w:p w:rsidR="005552E9" w:rsidRDefault="0042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изменение муниципального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муниципальным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 w:rsidR="00B9152A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B9152A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3E5C24" w:rsidRPr="00EC6EFE">
        <w:rPr>
          <w:rFonts w:ascii="Times New Roman" w:hAnsi="Times New Roman" w:cs="Times New Roman"/>
          <w:sz w:val="28"/>
          <w:szCs w:val="28"/>
        </w:rPr>
        <w:t>по причине ожидаемого его невыполнения</w:t>
      </w:r>
      <w:r w:rsidR="00403E54">
        <w:rPr>
          <w:rFonts w:ascii="Times New Roman" w:hAnsi="Times New Roman" w:cs="Times New Roman"/>
          <w:sz w:val="28"/>
          <w:szCs w:val="28"/>
        </w:rPr>
        <w:t xml:space="preserve"> в текущем финансовом году (с учетом допустимых (возможных) отклонений)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E54" w:rsidRDefault="00403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получение уведомления о предоставлении субсидий, субвенций, иных межбюджетных трансфертов, имеющих целевое назначение, предусматривающего уменьшение соответствующих бюджетных ассигнований.</w:t>
      </w:r>
    </w:p>
    <w:p w:rsidR="00403E54" w:rsidRPr="00EC6EFE" w:rsidRDefault="00403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абзацев второго и третьего настоящего пункта не распрос</w:t>
      </w:r>
      <w:r w:rsidR="00196AC7">
        <w:rPr>
          <w:rFonts w:ascii="Times New Roman" w:hAnsi="Times New Roman" w:cs="Times New Roman"/>
          <w:sz w:val="28"/>
          <w:szCs w:val="28"/>
        </w:rPr>
        <w:t xml:space="preserve">траняются на расходы на предоставление субсидий муниципальным бюджетным (автономным) учреждениям </w:t>
      </w:r>
      <w:r w:rsidR="00B9152A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 w:rsidR="00196AC7">
        <w:rPr>
          <w:rFonts w:ascii="Times New Roman" w:hAnsi="Times New Roman" w:cs="Times New Roman"/>
          <w:sz w:val="28"/>
          <w:szCs w:val="28"/>
        </w:rPr>
        <w:t xml:space="preserve">на выполнение муниципального задания на оказание муниципальных услуг </w:t>
      </w:r>
      <w:r w:rsidR="00293E3F">
        <w:rPr>
          <w:rFonts w:ascii="Times New Roman" w:hAnsi="Times New Roman" w:cs="Times New Roman"/>
          <w:sz w:val="28"/>
          <w:szCs w:val="28"/>
        </w:rPr>
        <w:t xml:space="preserve">(выполнение работ); расходы по следующим кодам видов расходов классификации расходов бюджетов: 110, 120, 320, 830, 850; расходы, предусмотренные на финансовое обеспечение реализации региональных проектов (за исключением расходов </w:t>
      </w:r>
      <w:r w:rsidR="006F6440">
        <w:rPr>
          <w:rFonts w:ascii="Times New Roman" w:hAnsi="Times New Roman" w:cs="Times New Roman"/>
          <w:sz w:val="28"/>
          <w:szCs w:val="28"/>
        </w:rPr>
        <w:t>на осуществление капитальных вложений в объекты муниципальной собственности</w:t>
      </w:r>
      <w:r w:rsidR="00B9152A" w:rsidRPr="00B9152A">
        <w:rPr>
          <w:rFonts w:ascii="Times New Roman" w:hAnsi="Times New Roman" w:cs="Times New Roman"/>
          <w:sz w:val="28"/>
          <w:szCs w:val="28"/>
        </w:rPr>
        <w:t xml:space="preserve"> </w:t>
      </w:r>
      <w:r w:rsidR="00B9152A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293E3F">
        <w:rPr>
          <w:rFonts w:ascii="Times New Roman" w:hAnsi="Times New Roman" w:cs="Times New Roman"/>
          <w:sz w:val="28"/>
          <w:szCs w:val="28"/>
        </w:rPr>
        <w:t>)</w:t>
      </w:r>
      <w:r w:rsidR="006F6440">
        <w:rPr>
          <w:rFonts w:ascii="Times New Roman" w:hAnsi="Times New Roman" w:cs="Times New Roman"/>
          <w:sz w:val="28"/>
          <w:szCs w:val="28"/>
        </w:rPr>
        <w:t>; расходы, по которым изменение лимитов бюджетных обязательств осуществлено по другим случаям, установленным настоящим Порядком.</w:t>
      </w:r>
      <w:r w:rsidR="00196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63F" w:rsidRPr="00EC6EFE" w:rsidRDefault="0042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4669AE" w:rsidRPr="00EC6EFE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13163F" w:rsidRPr="00EC6EFE">
        <w:rPr>
          <w:rFonts w:ascii="Times New Roman" w:hAnsi="Times New Roman" w:cs="Times New Roman"/>
          <w:sz w:val="28"/>
          <w:szCs w:val="28"/>
        </w:rPr>
        <w:t>предусмотрения</w:t>
      </w:r>
      <w:proofErr w:type="spell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9152A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B9152A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расходов, по которым соответствующие изменения в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B9152A" w:rsidRPr="00B9152A">
        <w:rPr>
          <w:rFonts w:ascii="Times New Roman" w:hAnsi="Times New Roman" w:cs="Times New Roman"/>
          <w:sz w:val="28"/>
          <w:szCs w:val="28"/>
        </w:rPr>
        <w:t xml:space="preserve"> </w:t>
      </w:r>
      <w:r w:rsidR="00B9152A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E4396" w:rsidRPr="00EC6EFE">
        <w:rPr>
          <w:rFonts w:ascii="Times New Roman" w:hAnsi="Times New Roman" w:cs="Times New Roman"/>
          <w:sz w:val="28"/>
          <w:szCs w:val="28"/>
        </w:rPr>
        <w:t xml:space="preserve"> не внесены, отдел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 w:rsidR="004E4396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авляет в </w:t>
      </w:r>
      <w:r w:rsidR="004E4396" w:rsidRPr="00EC6EFE">
        <w:rPr>
          <w:rFonts w:ascii="Times New Roman" w:hAnsi="Times New Roman" w:cs="Times New Roman"/>
          <w:sz w:val="28"/>
          <w:szCs w:val="28"/>
        </w:rPr>
        <w:t>финансовое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E4396" w:rsidRPr="00EC6EF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об изменении лимитов бюджетных обязательств по расходам, по которым требуется внесение соответствующих изменений в </w:t>
      </w:r>
      <w:r w:rsidR="004E4396" w:rsidRPr="00EC6EFE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программу</w:t>
      </w:r>
      <w:r w:rsidR="00B9152A" w:rsidRPr="00B9152A">
        <w:rPr>
          <w:rFonts w:ascii="Times New Roman" w:hAnsi="Times New Roman" w:cs="Times New Roman"/>
          <w:sz w:val="28"/>
          <w:szCs w:val="28"/>
        </w:rPr>
        <w:t xml:space="preserve"> </w:t>
      </w:r>
      <w:r w:rsidR="00B9152A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13163F" w:rsidRPr="00EC6EFE">
        <w:rPr>
          <w:rFonts w:ascii="Times New Roman" w:hAnsi="Times New Roman" w:cs="Times New Roman"/>
          <w:sz w:val="28"/>
          <w:szCs w:val="28"/>
        </w:rPr>
        <w:t>. Изменения лимитов бюджетных обязательств вносятся на основании указанно</w:t>
      </w:r>
      <w:r w:rsidR="0072272D" w:rsidRPr="00EC6EFE">
        <w:rPr>
          <w:rFonts w:ascii="Times New Roman" w:hAnsi="Times New Roman" w:cs="Times New Roman"/>
          <w:sz w:val="28"/>
          <w:szCs w:val="28"/>
        </w:rPr>
        <w:t>го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72272D" w:rsidRPr="00EC6EFE">
        <w:rPr>
          <w:rFonts w:ascii="Times New Roman" w:hAnsi="Times New Roman" w:cs="Times New Roman"/>
          <w:sz w:val="28"/>
          <w:szCs w:val="28"/>
        </w:rPr>
        <w:t>письма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88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2272D"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.1</w:t>
        </w:r>
        <w:r w:rsidR="0072272D" w:rsidRPr="00EC6EFE">
          <w:rPr>
            <w:rFonts w:ascii="Times New Roman" w:hAnsi="Times New Roman" w:cs="Times New Roman"/>
            <w:sz w:val="28"/>
            <w:szCs w:val="28"/>
          </w:rPr>
          <w:t>1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</w:hyperlink>
      <w:r w:rsidR="0072272D" w:rsidRPr="00EC6EFE">
        <w:rPr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Порядка и с учетом особенностей, установленных настоящим разделом Порядка.</w:t>
      </w:r>
    </w:p>
    <w:p w:rsidR="0013163F" w:rsidRDefault="007227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 случае включения в п</w:t>
      </w:r>
      <w:r w:rsidR="00B27728" w:rsidRPr="00EC6EFE"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изменений по уменьшению в текущем финансовом году главному распорядителю </w:t>
      </w:r>
      <w:r w:rsidR="00B27728" w:rsidRPr="00EC6EFE">
        <w:rPr>
          <w:rFonts w:ascii="Times New Roman" w:hAnsi="Times New Roman" w:cs="Times New Roman"/>
          <w:sz w:val="28"/>
          <w:szCs w:val="28"/>
        </w:rPr>
        <w:t>бюджетных ассигнований (либо по изменению кода и (или) наименования целевой статьи расходов бюджетов бюджетной классификации)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предст</w:t>
      </w:r>
      <w:r w:rsidRPr="00EC6EFE">
        <w:rPr>
          <w:rFonts w:ascii="Times New Roman" w:hAnsi="Times New Roman" w:cs="Times New Roman"/>
          <w:sz w:val="28"/>
          <w:szCs w:val="28"/>
        </w:rPr>
        <w:t>авляет в финансовое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об изменении лимитов бюджетных обязательств по предложенным к уменьшению главному распорядителю расходам в текущем финансовом году, </w:t>
      </w:r>
      <w:r w:rsidRPr="00EC6EFE">
        <w:rPr>
          <w:rFonts w:ascii="Times New Roman" w:hAnsi="Times New Roman" w:cs="Times New Roman"/>
          <w:sz w:val="28"/>
          <w:szCs w:val="28"/>
        </w:rPr>
        <w:t>подписанную главой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Изменения лимитов бюджетных обязательств вносятся на основании указанной служебной записки в соответствии с </w:t>
      </w:r>
      <w:hyperlink w:anchor="P12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</w:hyperlink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настоящим разделом Порядка.</w:t>
      </w:r>
    </w:p>
    <w:p w:rsidR="00DF1C96" w:rsidRDefault="00DF1C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прогнозировании в текущем финансовом году ожидаемого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недопоступления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доходов в бюджет </w:t>
      </w:r>
      <w:r w:rsidR="00B9152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отдел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>
        <w:rPr>
          <w:rFonts w:ascii="Times New Roman" w:hAnsi="Times New Roman" w:cs="Times New Roman"/>
          <w:sz w:val="28"/>
          <w:szCs w:val="28"/>
        </w:rPr>
        <w:t xml:space="preserve"> готовит служебную записку об ожидаемом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недопоступлении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текущий финансовый год, которую согласовывает с главой </w:t>
      </w:r>
      <w:r w:rsidR="00B9152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  <w:proofErr w:type="gramEnd"/>
    </w:p>
    <w:p w:rsidR="00DF1C96" w:rsidRDefault="004538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главы об уменьшении лимитов бюджетных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инимается посредством проставления на служебной записке, указанной в </w:t>
      </w:r>
      <w:r>
        <w:rPr>
          <w:rFonts w:ascii="Times New Roman" w:hAnsi="Times New Roman" w:cs="Times New Roman"/>
          <w:sz w:val="28"/>
          <w:szCs w:val="28"/>
        </w:rPr>
        <w:lastRenderedPageBreak/>
        <w:t>абзаце первом настоящего пункта, резолюции главы «к исполнению».</w:t>
      </w:r>
    </w:p>
    <w:p w:rsidR="00453809" w:rsidRDefault="004538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указанной служебной записки отдел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>
        <w:rPr>
          <w:rFonts w:ascii="Times New Roman" w:hAnsi="Times New Roman" w:cs="Times New Roman"/>
          <w:sz w:val="28"/>
          <w:szCs w:val="28"/>
        </w:rPr>
        <w:t xml:space="preserve"> до внесения соответствующих изменений в Решение уменьшает </w:t>
      </w:r>
      <w:r w:rsidR="00B807FE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по главным распорядителям в объеме ожидаемого </w:t>
      </w:r>
      <w:proofErr w:type="spellStart"/>
      <w:r w:rsidR="00B807FE">
        <w:rPr>
          <w:rFonts w:ascii="Times New Roman" w:hAnsi="Times New Roman" w:cs="Times New Roman"/>
          <w:sz w:val="28"/>
          <w:szCs w:val="28"/>
        </w:rPr>
        <w:t>недопоступления</w:t>
      </w:r>
      <w:proofErr w:type="spellEnd"/>
      <w:r w:rsidR="00B807FE">
        <w:rPr>
          <w:rFonts w:ascii="Times New Roman" w:hAnsi="Times New Roman" w:cs="Times New Roman"/>
          <w:sz w:val="28"/>
          <w:szCs w:val="28"/>
        </w:rPr>
        <w:t xml:space="preserve"> доходов в бюджет поселения, но не более 5% от расходов, предусмотренных главному распорядителю на предоставление муниципальным бюджетным учреждениям </w:t>
      </w:r>
      <w:r w:rsidR="00B9152A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 w:rsidR="00B807FE">
        <w:rPr>
          <w:rFonts w:ascii="Times New Roman" w:hAnsi="Times New Roman" w:cs="Times New Roman"/>
          <w:sz w:val="28"/>
          <w:szCs w:val="28"/>
        </w:rPr>
        <w:t>субсидии на выполнение муниципального задания, и не более 10% от иных</w:t>
      </w:r>
      <w:proofErr w:type="gramEnd"/>
      <w:r w:rsidR="00B807FE">
        <w:rPr>
          <w:rFonts w:ascii="Times New Roman" w:hAnsi="Times New Roman" w:cs="Times New Roman"/>
          <w:sz w:val="28"/>
          <w:szCs w:val="28"/>
        </w:rPr>
        <w:t xml:space="preserve"> расходов, предусмотренных главному распорядителю, за исключением расходов по следующим кодам видов расходов классификации расходов бюджета: 110, 120, 310, 320, 330, 340, 360, 510, 530, 550, 560, 570, 580, 720, 830, 850, 870; </w:t>
      </w:r>
      <w:proofErr w:type="gramStart"/>
      <w:r w:rsidR="00B807FE">
        <w:rPr>
          <w:rFonts w:ascii="Times New Roman" w:hAnsi="Times New Roman" w:cs="Times New Roman"/>
          <w:sz w:val="28"/>
          <w:szCs w:val="28"/>
        </w:rPr>
        <w:t>а также по направлениям расходов кодов целевой статьи расходов бюджета</w:t>
      </w:r>
      <w:r w:rsidR="00CF5C61">
        <w:rPr>
          <w:rFonts w:ascii="Times New Roman" w:hAnsi="Times New Roman" w:cs="Times New Roman"/>
          <w:sz w:val="28"/>
          <w:szCs w:val="28"/>
        </w:rPr>
        <w:t xml:space="preserve"> 3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XXXX</w:t>
      </w:r>
      <w:r w:rsidR="00CF5C61">
        <w:rPr>
          <w:rFonts w:ascii="Times New Roman" w:hAnsi="Times New Roman" w:cs="Times New Roman"/>
          <w:sz w:val="28"/>
          <w:szCs w:val="28"/>
        </w:rPr>
        <w:t xml:space="preserve">, </w:t>
      </w:r>
      <w:r w:rsidR="00CF5C61" w:rsidRPr="00CF5C61">
        <w:rPr>
          <w:rFonts w:ascii="Times New Roman" w:hAnsi="Times New Roman" w:cs="Times New Roman"/>
          <w:sz w:val="28"/>
          <w:szCs w:val="28"/>
        </w:rPr>
        <w:t>5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XXXX</w:t>
      </w:r>
      <w:r w:rsidR="00CF5C61">
        <w:rPr>
          <w:rFonts w:ascii="Times New Roman" w:hAnsi="Times New Roman" w:cs="Times New Roman"/>
          <w:sz w:val="28"/>
          <w:szCs w:val="28"/>
        </w:rPr>
        <w:t>, 8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XXXX</w:t>
      </w:r>
      <w:r w:rsidR="00CF5C61">
        <w:rPr>
          <w:rFonts w:ascii="Times New Roman" w:hAnsi="Times New Roman" w:cs="Times New Roman"/>
          <w:sz w:val="28"/>
          <w:szCs w:val="28"/>
        </w:rPr>
        <w:t xml:space="preserve"> (за исключением направлений, предназначенных для отражения дополнительных расходов, принятых в целях исполнения переданных полномочий Краснодарского края сверх объемов субвенций, предоставляемых из краевого бюджета), 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RXXXX</w:t>
      </w:r>
      <w:r w:rsidR="00CF5C61">
        <w:rPr>
          <w:rFonts w:ascii="Times New Roman" w:hAnsi="Times New Roman" w:cs="Times New Roman"/>
          <w:sz w:val="28"/>
          <w:szCs w:val="28"/>
        </w:rPr>
        <w:t>; по целевой статье расходов 9990060050 «Субсидии на дополнительную помощь местным бюджетам для решения социально-значимых вопросов местного значения»;</w:t>
      </w:r>
      <w:proofErr w:type="gramEnd"/>
      <w:r w:rsidR="00CF5C61">
        <w:rPr>
          <w:rFonts w:ascii="Times New Roman" w:hAnsi="Times New Roman" w:cs="Times New Roman"/>
          <w:sz w:val="28"/>
          <w:szCs w:val="28"/>
        </w:rPr>
        <w:t xml:space="preserve"> по расходам, предусмотренным на финансовое обеспечение реализации региональных проектов.</w:t>
      </w:r>
    </w:p>
    <w:p w:rsidR="00C83D1D" w:rsidRDefault="00DF3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принятого главой решения об уменьшении лимитов бюджетных обязательств обеспечивается формирование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соответствующих заявок-уведомлений об изменении лимитов. </w:t>
      </w:r>
    </w:p>
    <w:p w:rsidR="00DF3E91" w:rsidRDefault="00DF3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прекращения обстоятельств, послуживших основанием для принятия решения об уменьшении лимитов бюджетных обязательств в соответствии настоящим пунктом, либо принятия Решения о внесении изменений в Решение, предусматривающего изменения объемов бюджетных ассигнований на текущий финансовый год, главой принимается решение об изменении лимитов бюджетных обязательств посредством проставления резолюции главы «к исполнению» на служебной записке, подготовленной отделом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3E91" w:rsidRDefault="00DF3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принятого главой в соответствии с абзацем пятым настоящего пункта решения об изменении лимитов бюджетных обязательств отделом 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 и финансов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УРМ формируются соответствующие заявки-уведомления.</w:t>
      </w:r>
    </w:p>
    <w:p w:rsidR="00BE4D85" w:rsidRDefault="00BE4D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В случае уменьшения в текущем финансовом году муниципального задания на оказание муниципальных услуг (выполнение работ) муниципальным бюджетным учреждением </w:t>
      </w:r>
      <w:r w:rsidR="00B9152A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по причине его ожидаемого невыполнения в текущем финансовом году (с учетом допустимых (возможных) отклонений), отдел 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формирование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«УРМ» заявок-уведомлений.</w:t>
      </w:r>
    </w:p>
    <w:p w:rsidR="00BE4D85" w:rsidRDefault="00BE4D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получения уведомления о предоставлении субсидий</w:t>
      </w:r>
      <w:r w:rsidR="00503A2E">
        <w:rPr>
          <w:rFonts w:ascii="Times New Roman" w:hAnsi="Times New Roman" w:cs="Times New Roman"/>
          <w:sz w:val="28"/>
          <w:szCs w:val="28"/>
        </w:rPr>
        <w:t xml:space="preserve">, субвенций, иных межбюджетных трансфертов, имеющих целевое </w:t>
      </w:r>
      <w:r w:rsidR="00503A2E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назначение, предусматривающего уменьшение соответствующих бюджетных ассигнований, отдел 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r w:rsidR="00503A2E">
        <w:rPr>
          <w:rFonts w:ascii="Times New Roman" w:hAnsi="Times New Roman" w:cs="Times New Roman"/>
          <w:sz w:val="28"/>
          <w:szCs w:val="28"/>
        </w:rPr>
        <w:t>обеспечивает формирование в АС «УРМ» заявок-уведомлений в соответствии с настоящим Порядком.</w:t>
      </w:r>
      <w:proofErr w:type="gramEnd"/>
    </w:p>
    <w:p w:rsidR="00503A2E" w:rsidRPr="00CF5C61" w:rsidRDefault="00503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Изменение лимитов бюджетных обязательств по основаниям, указанным в пунктах 6</w:t>
      </w:r>
      <w:r w:rsidR="005163BC">
        <w:rPr>
          <w:rFonts w:ascii="Times New Roman" w:hAnsi="Times New Roman" w:cs="Times New Roman"/>
          <w:sz w:val="28"/>
          <w:szCs w:val="28"/>
        </w:rPr>
        <w:t>.3 - 6.6 настоящего раздела, осуществляются до предпоследнего рабочего дня текущего финансового года включительно.</w:t>
      </w:r>
    </w:p>
    <w:p w:rsidR="0013163F" w:rsidRPr="00EC6EFE" w:rsidRDefault="00901D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23"/>
      <w:bookmarkEnd w:id="36"/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В день постановки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5163BC">
        <w:rPr>
          <w:rFonts w:ascii="Times New Roman" w:hAnsi="Times New Roman" w:cs="Times New Roman"/>
          <w:sz w:val="28"/>
          <w:szCs w:val="28"/>
        </w:rPr>
        <w:t>УРМ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5163BC">
        <w:rPr>
          <w:rFonts w:ascii="Times New Roman" w:hAnsi="Times New Roman" w:cs="Times New Roman"/>
          <w:sz w:val="28"/>
          <w:szCs w:val="28"/>
        </w:rPr>
        <w:t xml:space="preserve"> на заявки-уведомления даты принятия 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финансовым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 лимитов бюджетных обязательств в соответствии с настоящим Порядком считаются довед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енными </w:t>
      </w:r>
      <w:r w:rsidR="0013163F" w:rsidRPr="00EC6EFE">
        <w:rPr>
          <w:rFonts w:ascii="Times New Roman" w:hAnsi="Times New Roman" w:cs="Times New Roman"/>
          <w:sz w:val="28"/>
          <w:szCs w:val="28"/>
        </w:rPr>
        <w:t>до главных распорядителей.</w:t>
      </w:r>
    </w:p>
    <w:p w:rsidR="0013163F" w:rsidRPr="005163BC" w:rsidRDefault="00901D0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63BC">
        <w:rPr>
          <w:rFonts w:ascii="Times New Roman" w:hAnsi="Times New Roman" w:cs="Times New Roman"/>
          <w:b/>
          <w:sz w:val="28"/>
          <w:szCs w:val="28"/>
        </w:rPr>
        <w:t>7</w:t>
      </w:r>
      <w:r w:rsidR="0013163F" w:rsidRPr="005163BC">
        <w:rPr>
          <w:rFonts w:ascii="Times New Roman" w:hAnsi="Times New Roman" w:cs="Times New Roman"/>
          <w:b/>
          <w:sz w:val="28"/>
          <w:szCs w:val="28"/>
        </w:rPr>
        <w:t>. Составление и ведение</w:t>
      </w:r>
    </w:p>
    <w:p w:rsidR="0013163F" w:rsidRPr="005163BC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3BC">
        <w:rPr>
          <w:rFonts w:ascii="Times New Roman" w:hAnsi="Times New Roman" w:cs="Times New Roman"/>
          <w:b/>
          <w:sz w:val="28"/>
          <w:szCs w:val="28"/>
        </w:rPr>
        <w:t>сводной росписи и лимитов бюджетных обязательств в период</w:t>
      </w:r>
    </w:p>
    <w:p w:rsidR="0013163F" w:rsidRPr="005163BC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3BC">
        <w:rPr>
          <w:rFonts w:ascii="Times New Roman" w:hAnsi="Times New Roman" w:cs="Times New Roman"/>
          <w:b/>
          <w:sz w:val="28"/>
          <w:szCs w:val="28"/>
        </w:rPr>
        <w:t>временного управления бюджетом</w:t>
      </w:r>
      <w:r w:rsidR="00901D04" w:rsidRPr="005163BC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901D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.1. В случае если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не вступил</w:t>
      </w:r>
      <w:r w:rsidRPr="00EC6EFE">
        <w:rPr>
          <w:rFonts w:ascii="Times New Roman" w:hAnsi="Times New Roman" w:cs="Times New Roman"/>
          <w:sz w:val="28"/>
          <w:szCs w:val="28"/>
        </w:rPr>
        <w:t>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силу с 1 января текущего года, </w:t>
      </w:r>
      <w:r w:rsidRPr="00EC6EFE">
        <w:rPr>
          <w:rFonts w:ascii="Times New Roman" w:hAnsi="Times New Roman" w:cs="Times New Roman"/>
          <w:sz w:val="28"/>
          <w:szCs w:val="28"/>
        </w:rPr>
        <w:t>отдел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ежемесячно в течение первых двух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Указанные ограничения не распространяются на расходы, связанные с выполнением публичных нормативных обязательств, которые утверждаются ежемесячно в размере, не превышающем ежемесячных бюджетных ассигнований и лимитов бюджетных обязательств в отчетном финансовом году, </w:t>
      </w:r>
      <w:r w:rsidR="0010011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C6EFE">
        <w:rPr>
          <w:rFonts w:ascii="Times New Roman" w:hAnsi="Times New Roman" w:cs="Times New Roman"/>
          <w:sz w:val="28"/>
          <w:szCs w:val="28"/>
        </w:rPr>
        <w:t xml:space="preserve">обслуживанием и погашением </w:t>
      </w:r>
      <w:r w:rsidR="00901D04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долга, которые утверждаются в размере, необходимом для исполнения </w:t>
      </w:r>
      <w:r w:rsidR="00100118">
        <w:rPr>
          <w:rFonts w:ascii="Times New Roman" w:hAnsi="Times New Roman" w:cs="Times New Roman"/>
          <w:sz w:val="28"/>
          <w:szCs w:val="28"/>
        </w:rPr>
        <w:t xml:space="preserve">контрактов, договоров, </w:t>
      </w:r>
      <w:r w:rsidRPr="00EC6EFE">
        <w:rPr>
          <w:rFonts w:ascii="Times New Roman" w:hAnsi="Times New Roman" w:cs="Times New Roman"/>
          <w:sz w:val="28"/>
          <w:szCs w:val="28"/>
        </w:rPr>
        <w:t>соглашений.</w:t>
      </w:r>
    </w:p>
    <w:p w:rsidR="0013163F" w:rsidRPr="00EC6EFE" w:rsidRDefault="00901D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.2. Утверждение бюджетных ассигнований и лимитов бюджетных обязательств осуществляется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30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="00100118">
        <w:t>,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 </w:t>
      </w:r>
      <w:hyperlink w:anchor="P627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Утвержденные показатели сводной росписи и лимитов бюджетных обязательств в течение двух рабочих дней со дня их утверждения пере</w:t>
      </w:r>
      <w:r w:rsidR="00FD0ED6" w:rsidRPr="00EC6EFE">
        <w:rPr>
          <w:rFonts w:ascii="Times New Roman" w:hAnsi="Times New Roman" w:cs="Times New Roman"/>
          <w:sz w:val="28"/>
          <w:szCs w:val="28"/>
        </w:rPr>
        <w:t xml:space="preserve">даются </w:t>
      </w:r>
      <w:r w:rsidR="009478FE" w:rsidRPr="00EC6EFE">
        <w:rPr>
          <w:rFonts w:ascii="Times New Roman" w:hAnsi="Times New Roman" w:cs="Times New Roman"/>
          <w:sz w:val="28"/>
          <w:szCs w:val="28"/>
        </w:rPr>
        <w:t>отделом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финансовому </w:t>
      </w:r>
      <w:r w:rsidRPr="00EC6EFE">
        <w:rPr>
          <w:rFonts w:ascii="Times New Roman" w:hAnsi="Times New Roman" w:cs="Times New Roman"/>
          <w:sz w:val="28"/>
          <w:szCs w:val="28"/>
        </w:rPr>
        <w:t xml:space="preserve">управлению на бумажном носителе по формам согласно </w:t>
      </w:r>
      <w:hyperlink w:anchor="P309" w:history="1">
        <w:r w:rsidRPr="00EC6EFE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27" w:history="1">
        <w:r w:rsidRPr="00EC6EF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Сводная роспись и лимиты бюджетных обязательств в день их утверждения (постановки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00118">
        <w:rPr>
          <w:rFonts w:ascii="Times New Roman" w:hAnsi="Times New Roman" w:cs="Times New Roman"/>
          <w:sz w:val="28"/>
          <w:szCs w:val="28"/>
        </w:rPr>
        <w:t>УРМ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даты принятия на сводные справки-уведо</w:t>
      </w:r>
      <w:r w:rsidR="00FD0ED6" w:rsidRPr="00EC6EFE">
        <w:rPr>
          <w:rFonts w:ascii="Times New Roman" w:hAnsi="Times New Roman" w:cs="Times New Roman"/>
          <w:sz w:val="28"/>
          <w:szCs w:val="28"/>
        </w:rPr>
        <w:t xml:space="preserve">мления </w:t>
      </w:r>
      <w:r w:rsidR="009478FE" w:rsidRPr="00EC6EFE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EC6EFE">
        <w:rPr>
          <w:rFonts w:ascii="Times New Roman" w:hAnsi="Times New Roman" w:cs="Times New Roman"/>
          <w:sz w:val="28"/>
          <w:szCs w:val="28"/>
        </w:rPr>
        <w:t>) считаются направленными в электронном виде главным распорядителям и главным администраторам источников.</w:t>
      </w:r>
    </w:p>
    <w:p w:rsidR="0013163F" w:rsidRPr="00EC6EFE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.3.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13163F" w:rsidRPr="00EC6EFE">
        <w:rPr>
          <w:rFonts w:ascii="Times New Roman" w:hAnsi="Times New Roman" w:cs="Times New Roman"/>
          <w:sz w:val="28"/>
          <w:szCs w:val="28"/>
        </w:rPr>
        <w:t>в соответствии с Порядком доведения бюджетных данных доводит Казначейскими уведомлениями показатели сводной росписи и лимитов бюджетных обязательств - до главных распорядителей, показатели сводной росписи - до главных администраторов источников.</w:t>
      </w:r>
    </w:p>
    <w:p w:rsidR="0013163F" w:rsidRPr="00EC6EFE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.4. Изменение бюджетных ассигнований и лимитов бюджетных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>обязательств, утвержденных в соответствии с настоящим разделом, не производится.</w:t>
      </w:r>
    </w:p>
    <w:p w:rsidR="0013163F" w:rsidRPr="00EC6EFE" w:rsidRDefault="009478FE" w:rsidP="003E5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>.5. Бюджетные ассигнования и лимиты бюджетных обязательств, утвержденные в соответствии с настоящим разделом, прекращают действие со дня утверждения сводной росписи и лимитов бюджетных обязатель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язи с принятием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100118" w:rsidRDefault="009478FE" w:rsidP="00D110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0118">
        <w:rPr>
          <w:rFonts w:ascii="Times New Roman" w:hAnsi="Times New Roman" w:cs="Times New Roman"/>
          <w:b/>
          <w:sz w:val="28"/>
          <w:szCs w:val="28"/>
        </w:rPr>
        <w:t>8</w:t>
      </w:r>
      <w:r w:rsidR="0013163F" w:rsidRPr="00100118">
        <w:rPr>
          <w:rFonts w:ascii="Times New Roman" w:hAnsi="Times New Roman" w:cs="Times New Roman"/>
          <w:b/>
          <w:sz w:val="28"/>
          <w:szCs w:val="28"/>
        </w:rPr>
        <w:t>.</w:t>
      </w:r>
      <w:r w:rsidR="00D11077">
        <w:rPr>
          <w:rFonts w:ascii="Times New Roman" w:hAnsi="Times New Roman" w:cs="Times New Roman"/>
          <w:b/>
          <w:sz w:val="28"/>
          <w:szCs w:val="28"/>
        </w:rPr>
        <w:t xml:space="preserve"> Состав бюджетной росписи главного распорядителя, порядок составления и ведения бюджетной росписи главного распорядителя, утверждение (изменение) лимитов бюджетных обязательств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Бюджетная роспись главн</w:t>
      </w:r>
      <w:r w:rsidR="00D11077">
        <w:rPr>
          <w:rFonts w:ascii="Times New Roman" w:hAnsi="Times New Roman" w:cs="Times New Roman"/>
          <w:sz w:val="28"/>
          <w:szCs w:val="28"/>
        </w:rPr>
        <w:t>ого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D11077">
        <w:rPr>
          <w:rFonts w:ascii="Times New Roman" w:hAnsi="Times New Roman" w:cs="Times New Roman"/>
          <w:sz w:val="28"/>
          <w:szCs w:val="28"/>
        </w:rPr>
        <w:t>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D11077"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13163F" w:rsidRPr="00EC6EFE">
        <w:rPr>
          <w:rFonts w:ascii="Times New Roman" w:hAnsi="Times New Roman" w:cs="Times New Roman"/>
          <w:sz w:val="28"/>
          <w:szCs w:val="28"/>
        </w:rPr>
        <w:t>: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бюджетные ассигнования по расходам г</w:t>
      </w:r>
      <w:r w:rsidR="00B27728" w:rsidRPr="00EC6EFE">
        <w:rPr>
          <w:rFonts w:ascii="Times New Roman" w:hAnsi="Times New Roman" w:cs="Times New Roman"/>
          <w:sz w:val="28"/>
          <w:szCs w:val="28"/>
        </w:rPr>
        <w:t>лавного распорядителя на соответствующий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B27728" w:rsidRPr="00EC6EFE">
        <w:rPr>
          <w:rFonts w:ascii="Times New Roman" w:hAnsi="Times New Roman" w:cs="Times New Roman"/>
          <w:sz w:val="28"/>
          <w:szCs w:val="28"/>
        </w:rPr>
        <w:t xml:space="preserve"> (соответствующий</w:t>
      </w:r>
      <w:r w:rsidR="005E4135" w:rsidRPr="00EC6EFE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период)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разрезе получателей средств 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(далее - получатель), подведомственных главному распорядителю и (или) распорядителю средств 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(далее - распорядитель), кодов разделов, подразделов, целевых статей (</w:t>
      </w:r>
      <w:r w:rsidR="009478FE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9152A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B9152A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C6EFE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EC6EFE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групп, подгрупп и элементов видов расходов классификации расходов бюджетов;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бюджетные ассигнования по источникам финансирования дефицита 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 в части выплат </w:t>
      </w:r>
      <w:proofErr w:type="gramStart"/>
      <w:r w:rsidR="009478FE" w:rsidRPr="00EC6EF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EC6EFE">
        <w:rPr>
          <w:rFonts w:ascii="Times New Roman" w:hAnsi="Times New Roman" w:cs="Times New Roman"/>
          <w:sz w:val="28"/>
          <w:szCs w:val="28"/>
        </w:rPr>
        <w:t>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главного адми</w:t>
      </w:r>
      <w:r w:rsidR="00B6422B" w:rsidRPr="00EC6EFE">
        <w:rPr>
          <w:rFonts w:ascii="Times New Roman" w:hAnsi="Times New Roman" w:cs="Times New Roman"/>
          <w:sz w:val="28"/>
          <w:szCs w:val="28"/>
        </w:rPr>
        <w:t>нистратора источников</w:t>
      </w:r>
      <w:proofErr w:type="gramEnd"/>
      <w:r w:rsidR="00B6422B" w:rsidRPr="00EC6EFE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B6422B" w:rsidRPr="00EC6EFE">
        <w:rPr>
          <w:rFonts w:ascii="Times New Roman" w:hAnsi="Times New Roman" w:cs="Times New Roman"/>
          <w:sz w:val="28"/>
          <w:szCs w:val="28"/>
        </w:rPr>
        <w:t xml:space="preserve"> (соответствующий</w:t>
      </w:r>
      <w:r w:rsidR="005E4135" w:rsidRPr="00EC6EFE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период)</w:t>
      </w:r>
      <w:r w:rsidR="00B6422B" w:rsidRPr="00EC6EFE">
        <w:rPr>
          <w:rFonts w:ascii="Times New Roman" w:hAnsi="Times New Roman" w:cs="Times New Roman"/>
          <w:sz w:val="28"/>
          <w:szCs w:val="28"/>
        </w:rPr>
        <w:t xml:space="preserve"> в разрезе администраторов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источников и кодов классификации источников финансирования дефицитов бюджетов.</w:t>
      </w:r>
    </w:p>
    <w:p w:rsidR="0013163F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D11077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Бюджетная роспись </w:t>
      </w:r>
      <w:r w:rsidR="00D11077">
        <w:rPr>
          <w:rFonts w:ascii="Times New Roman" w:hAnsi="Times New Roman" w:cs="Times New Roman"/>
          <w:sz w:val="28"/>
          <w:szCs w:val="28"/>
        </w:rPr>
        <w:t xml:space="preserve">главного распорядителя составляется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главным распорядителем (главным администратором источников) по форме согласно </w:t>
      </w:r>
      <w:hyperlink w:anchor="P850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приложению 6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Порядку в соответствии с бюджетными ассигнованиями, утвержденными сводной росписью, и утвержденными лимитами бюджетных обязательств по главному распорядителю</w:t>
      </w:r>
      <w:r w:rsidR="0012492B">
        <w:rPr>
          <w:rFonts w:ascii="Times New Roman" w:hAnsi="Times New Roman" w:cs="Times New Roman"/>
          <w:sz w:val="28"/>
          <w:szCs w:val="28"/>
        </w:rPr>
        <w:t>,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2492B">
        <w:rPr>
          <w:rFonts w:ascii="Times New Roman" w:hAnsi="Times New Roman" w:cs="Times New Roman"/>
          <w:sz w:val="28"/>
          <w:szCs w:val="28"/>
        </w:rPr>
        <w:t>требованиями пункта 9.1, а также с использованием лицевых счетов получателей (лицевых счетов администраторов источников), аналитических классификаторов.</w:t>
      </w:r>
    </w:p>
    <w:p w:rsidR="0012492B" w:rsidRDefault="001249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612B5F">
        <w:rPr>
          <w:rFonts w:ascii="Times New Roman" w:hAnsi="Times New Roman" w:cs="Times New Roman"/>
          <w:sz w:val="28"/>
          <w:szCs w:val="28"/>
        </w:rPr>
        <w:t>Бюджетная роспись главного распорядителя на очередной финансовый год утверждается главным распорядителем до начала очередного финансов</w:t>
      </w:r>
      <w:r w:rsidR="0051360C">
        <w:rPr>
          <w:rFonts w:ascii="Times New Roman" w:hAnsi="Times New Roman" w:cs="Times New Roman"/>
          <w:sz w:val="28"/>
          <w:szCs w:val="28"/>
        </w:rPr>
        <w:t>ого года.</w:t>
      </w:r>
    </w:p>
    <w:p w:rsidR="0051360C" w:rsidRPr="00EC6EFE" w:rsidRDefault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Лимиты бюджетных обязательств на соответствующий финансовый год утверждаются главным распорядителем одновременно с утверждением бюджетной росписи главного распорядителя в разрезе получателей, подведомственных главному распорядителю, разделов, подразделов, целевых статей (муниципальных программ </w:t>
      </w:r>
      <w:r w:rsidR="00B9152A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Новокубанского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групп, подгрупп и элементов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A0A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51360C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Ведение бюджетной росписи и (или) изменение лимитов бюджетных обязательств осуществляет главный распорядитель (главный администратор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>источников) посредством внесения изменений в показатели бюджетной росписи и лимит</w:t>
      </w:r>
      <w:r w:rsidR="0051360C">
        <w:rPr>
          <w:rFonts w:ascii="Times New Roman" w:hAnsi="Times New Roman" w:cs="Times New Roman"/>
          <w:sz w:val="28"/>
          <w:szCs w:val="28"/>
        </w:rPr>
        <w:t>ы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бюджетных обязательств.</w:t>
      </w:r>
    </w:p>
    <w:p w:rsidR="0013163F" w:rsidRPr="00EC6EFE" w:rsidRDefault="00FA0A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51713F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9F0800">
        <w:rPr>
          <w:rFonts w:ascii="Times New Roman" w:hAnsi="Times New Roman" w:cs="Times New Roman"/>
          <w:sz w:val="28"/>
          <w:szCs w:val="28"/>
        </w:rPr>
        <w:t>И</w:t>
      </w:r>
      <w:r w:rsidR="0013163F" w:rsidRPr="00EC6EFE">
        <w:rPr>
          <w:rFonts w:ascii="Times New Roman" w:hAnsi="Times New Roman" w:cs="Times New Roman"/>
          <w:sz w:val="28"/>
          <w:szCs w:val="28"/>
        </w:rPr>
        <w:t>зменени</w:t>
      </w:r>
      <w:r w:rsidR="009F0800">
        <w:rPr>
          <w:rFonts w:ascii="Times New Roman" w:hAnsi="Times New Roman" w:cs="Times New Roman"/>
          <w:sz w:val="28"/>
          <w:szCs w:val="28"/>
        </w:rPr>
        <w:t>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F0800">
        <w:rPr>
          <w:rFonts w:ascii="Times New Roman" w:hAnsi="Times New Roman" w:cs="Times New Roman"/>
          <w:sz w:val="28"/>
          <w:szCs w:val="28"/>
        </w:rPr>
        <w:t>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9F0800">
        <w:rPr>
          <w:rFonts w:ascii="Times New Roman" w:hAnsi="Times New Roman" w:cs="Times New Roman"/>
          <w:sz w:val="28"/>
          <w:szCs w:val="28"/>
        </w:rPr>
        <w:t>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9F0800">
        <w:rPr>
          <w:rFonts w:ascii="Times New Roman" w:hAnsi="Times New Roman" w:cs="Times New Roman"/>
          <w:sz w:val="28"/>
          <w:szCs w:val="28"/>
        </w:rPr>
        <w:t xml:space="preserve">главного распорядителя и (или) </w:t>
      </w:r>
      <w:r w:rsidR="0013163F" w:rsidRPr="00EC6EFE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="00402A1E">
        <w:rPr>
          <w:rFonts w:ascii="Times New Roman" w:hAnsi="Times New Roman" w:cs="Times New Roman"/>
          <w:sz w:val="28"/>
          <w:szCs w:val="28"/>
        </w:rPr>
        <w:t>,</w:t>
      </w:r>
      <w:r w:rsidR="009F0800">
        <w:rPr>
          <w:rFonts w:ascii="Times New Roman" w:hAnsi="Times New Roman" w:cs="Times New Roman"/>
          <w:sz w:val="28"/>
          <w:szCs w:val="28"/>
        </w:rPr>
        <w:t xml:space="preserve"> приводящие к изменению показателей сводной росписи и (или) </w:t>
      </w:r>
      <w:r w:rsidR="009F0800" w:rsidRPr="00EC6EFE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="009F0800">
        <w:rPr>
          <w:rFonts w:ascii="Times New Roman" w:hAnsi="Times New Roman" w:cs="Times New Roman"/>
          <w:sz w:val="28"/>
          <w:szCs w:val="28"/>
        </w:rPr>
        <w:t xml:space="preserve">, 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9F0800">
        <w:rPr>
          <w:rFonts w:ascii="Times New Roman" w:hAnsi="Times New Roman" w:cs="Times New Roman"/>
          <w:sz w:val="28"/>
          <w:szCs w:val="28"/>
        </w:rPr>
        <w:t xml:space="preserve"> по основаниям, установленным Бюджетным кодексом, Решением о бюджетном процессе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Default="00402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Изменение бюджетной росписи главного распорядителя и (или) изменение лимитов бюджетных обязательств осуществляется главным распорядителем на основании предложений на</w:t>
      </w:r>
      <w:r w:rsidR="004553DA">
        <w:rPr>
          <w:rFonts w:ascii="Times New Roman" w:hAnsi="Times New Roman" w:cs="Times New Roman"/>
          <w:sz w:val="28"/>
          <w:szCs w:val="28"/>
        </w:rPr>
        <w:t>ходящегося в его ведении распорядителя и (или) получателя.</w:t>
      </w:r>
    </w:p>
    <w:p w:rsidR="004553DA" w:rsidRPr="00EC6EFE" w:rsidRDefault="004553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Изменение сводной росписи и (или) лимитов бюджетных обязательств является основанием для внесения главным распорядителем (главным администратором источников) соответствующих изменений в  показатели бюджетной росписи главного распорядителя и (или) лимиты бюджетных обязательств.</w:t>
      </w:r>
    </w:p>
    <w:p w:rsidR="0013163F" w:rsidRPr="0051713F" w:rsidRDefault="00FD4ED7" w:rsidP="005171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13F">
        <w:rPr>
          <w:rFonts w:ascii="Times New Roman" w:hAnsi="Times New Roman" w:cs="Times New Roman"/>
          <w:b/>
          <w:sz w:val="28"/>
          <w:szCs w:val="28"/>
        </w:rPr>
        <w:t>9</w:t>
      </w:r>
      <w:r w:rsidR="0013163F" w:rsidRPr="0051713F">
        <w:rPr>
          <w:rFonts w:ascii="Times New Roman" w:hAnsi="Times New Roman" w:cs="Times New Roman"/>
          <w:b/>
          <w:sz w:val="28"/>
          <w:szCs w:val="28"/>
        </w:rPr>
        <w:t>. Доведение бюджетной росписи, лимитов бюджетных</w:t>
      </w:r>
      <w:r w:rsidR="00BB072B" w:rsidRPr="00517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63F" w:rsidRPr="0051713F">
        <w:rPr>
          <w:rFonts w:ascii="Times New Roman" w:hAnsi="Times New Roman" w:cs="Times New Roman"/>
          <w:b/>
          <w:sz w:val="28"/>
          <w:szCs w:val="28"/>
        </w:rPr>
        <w:t>обязательств до распорядителей и (или) получателей сре</w:t>
      </w:r>
      <w:proofErr w:type="gramStart"/>
      <w:r w:rsidR="0013163F" w:rsidRPr="0051713F">
        <w:rPr>
          <w:rFonts w:ascii="Times New Roman" w:hAnsi="Times New Roman" w:cs="Times New Roman"/>
          <w:b/>
          <w:sz w:val="28"/>
          <w:szCs w:val="28"/>
        </w:rPr>
        <w:t>дств</w:t>
      </w:r>
      <w:r w:rsidR="00BB072B" w:rsidRPr="00517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63F" w:rsidRPr="0051713F"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="0013163F" w:rsidRPr="0051713F">
        <w:rPr>
          <w:rFonts w:ascii="Times New Roman" w:hAnsi="Times New Roman" w:cs="Times New Roman"/>
          <w:b/>
          <w:sz w:val="28"/>
          <w:szCs w:val="28"/>
        </w:rPr>
        <w:t>аевого бюджета (глав</w:t>
      </w:r>
      <w:r w:rsidR="00BB072B" w:rsidRPr="0051713F">
        <w:rPr>
          <w:rFonts w:ascii="Times New Roman" w:hAnsi="Times New Roman" w:cs="Times New Roman"/>
          <w:b/>
          <w:sz w:val="28"/>
          <w:szCs w:val="28"/>
        </w:rPr>
        <w:t>ных администраторов источников)</w:t>
      </w:r>
    </w:p>
    <w:p w:rsidR="0051713F" w:rsidRPr="00EC6EFE" w:rsidRDefault="0051713F" w:rsidP="00BB07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FD4E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9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Главные распорядители (главные администраторы источников) доводят показатели бюджетной росписи и (или) лимитов бюджетных обязательств до находящихся в их ведении распорядителей и (или) получателей (показател</w:t>
      </w:r>
      <w:r w:rsidR="00B6422B" w:rsidRPr="00EC6EFE">
        <w:rPr>
          <w:rFonts w:ascii="Times New Roman" w:hAnsi="Times New Roman" w:cs="Times New Roman"/>
          <w:sz w:val="28"/>
          <w:szCs w:val="28"/>
        </w:rPr>
        <w:t>и бюджетной росписи - до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администраторов источников) до начала очередного финансового года, за исключением случаев, предусмотренных </w:t>
      </w:r>
      <w:hyperlink r:id="rId18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="0051713F" w:rsidRPr="0051713F">
        <w:rPr>
          <w:rFonts w:ascii="Times New Roman" w:hAnsi="Times New Roman" w:cs="Times New Roman"/>
          <w:sz w:val="28"/>
          <w:szCs w:val="28"/>
        </w:rPr>
        <w:t>1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B6422B"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D4E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9</w:t>
      </w:r>
      <w:r w:rsidR="0013163F" w:rsidRPr="00EC6EFE">
        <w:rPr>
          <w:rFonts w:ascii="Times New Roman" w:hAnsi="Times New Roman" w:cs="Times New Roman"/>
          <w:sz w:val="28"/>
          <w:szCs w:val="28"/>
        </w:rPr>
        <w:t>.2. Доведение показателей бюджетной росписи и (или) лимитов бюджетных обязатель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авными распорядителями до находящихся в их ведении распорядителей и (или) получателей, главными администраторами источников показателей бюджетной росписи - до администраторов источников осуществляется в соответствии с Порядком доведения бюджетных данных.</w:t>
      </w:r>
    </w:p>
    <w:p w:rsidR="0013163F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13F" w:rsidRPr="00EC6EFE" w:rsidRDefault="005171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1316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FD4E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Начальник отдела</w:t>
      </w:r>
      <w:r w:rsidR="00B9152A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</w:p>
    <w:p w:rsidR="00B9152A" w:rsidRDefault="00B9152A" w:rsidP="00B915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D4ED7" w:rsidRPr="00EC6EFE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Ковалевского сельского поселения</w:t>
      </w:r>
    </w:p>
    <w:p w:rsidR="0013163F" w:rsidRPr="0013163F" w:rsidRDefault="00B9152A" w:rsidP="00B9152A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</w:t>
      </w:r>
      <w:r w:rsidR="00FD4ED7" w:rsidRPr="00EC6EFE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И.А.Игнатущенко</w:t>
      </w:r>
      <w:proofErr w:type="spellEnd"/>
    </w:p>
    <w:p w:rsidR="0013163F" w:rsidRPr="0013163F" w:rsidRDefault="0013163F">
      <w:pPr>
        <w:pStyle w:val="ConsPlusNormal"/>
        <w:jc w:val="both"/>
        <w:rPr>
          <w:rFonts w:ascii="Times New Roman" w:hAnsi="Times New Roman" w:cs="Times New Roman"/>
        </w:rPr>
      </w:pPr>
    </w:p>
    <w:p w:rsidR="0013163F" w:rsidRPr="0013163F" w:rsidRDefault="0013163F">
      <w:pPr>
        <w:pStyle w:val="ConsPlusNormal"/>
        <w:jc w:val="both"/>
        <w:rPr>
          <w:rFonts w:ascii="Times New Roman" w:hAnsi="Times New Roman" w:cs="Times New Roman"/>
        </w:rPr>
      </w:pPr>
    </w:p>
    <w:p w:rsidR="0013163F" w:rsidRPr="0013163F" w:rsidRDefault="0013163F">
      <w:pPr>
        <w:sectPr w:rsidR="0013163F" w:rsidRPr="0013163F" w:rsidSect="0013163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7ACC" w:rsidRPr="0013163F" w:rsidRDefault="00367ACC" w:rsidP="00B9152A">
      <w:pPr>
        <w:pStyle w:val="ConsPlusNormal"/>
        <w:jc w:val="right"/>
        <w:outlineLvl w:val="1"/>
      </w:pPr>
    </w:p>
    <w:sectPr w:rsidR="00367ACC" w:rsidRPr="0013163F" w:rsidSect="003B4BEE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3163F"/>
    <w:rsid w:val="00000212"/>
    <w:rsid w:val="00000418"/>
    <w:rsid w:val="000004A5"/>
    <w:rsid w:val="00000964"/>
    <w:rsid w:val="00000BAE"/>
    <w:rsid w:val="00000D08"/>
    <w:rsid w:val="00000FB3"/>
    <w:rsid w:val="0000120C"/>
    <w:rsid w:val="00001416"/>
    <w:rsid w:val="000018C1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7E4"/>
    <w:rsid w:val="00007D8A"/>
    <w:rsid w:val="00010419"/>
    <w:rsid w:val="00010B42"/>
    <w:rsid w:val="00010BBF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55AA"/>
    <w:rsid w:val="00015805"/>
    <w:rsid w:val="000159D3"/>
    <w:rsid w:val="00015B3E"/>
    <w:rsid w:val="0001605A"/>
    <w:rsid w:val="000167B6"/>
    <w:rsid w:val="0001685F"/>
    <w:rsid w:val="000176FD"/>
    <w:rsid w:val="00017E05"/>
    <w:rsid w:val="00020583"/>
    <w:rsid w:val="00020B7C"/>
    <w:rsid w:val="0002101F"/>
    <w:rsid w:val="0002122A"/>
    <w:rsid w:val="0002131C"/>
    <w:rsid w:val="00021BB7"/>
    <w:rsid w:val="0002219D"/>
    <w:rsid w:val="00022E8A"/>
    <w:rsid w:val="00023036"/>
    <w:rsid w:val="00023180"/>
    <w:rsid w:val="00024230"/>
    <w:rsid w:val="00024829"/>
    <w:rsid w:val="00025485"/>
    <w:rsid w:val="0002685D"/>
    <w:rsid w:val="0002693A"/>
    <w:rsid w:val="00026A13"/>
    <w:rsid w:val="00027E38"/>
    <w:rsid w:val="00030092"/>
    <w:rsid w:val="0003023D"/>
    <w:rsid w:val="00030872"/>
    <w:rsid w:val="00031429"/>
    <w:rsid w:val="00031C78"/>
    <w:rsid w:val="0003248F"/>
    <w:rsid w:val="0003347B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E4D"/>
    <w:rsid w:val="00046AE9"/>
    <w:rsid w:val="00046DDA"/>
    <w:rsid w:val="00046F62"/>
    <w:rsid w:val="00047022"/>
    <w:rsid w:val="000475FF"/>
    <w:rsid w:val="00047613"/>
    <w:rsid w:val="000479D6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C28"/>
    <w:rsid w:val="00060216"/>
    <w:rsid w:val="000602CE"/>
    <w:rsid w:val="0006051F"/>
    <w:rsid w:val="00060F37"/>
    <w:rsid w:val="00062356"/>
    <w:rsid w:val="00062E29"/>
    <w:rsid w:val="000635FE"/>
    <w:rsid w:val="00063D53"/>
    <w:rsid w:val="000642C2"/>
    <w:rsid w:val="00064AC6"/>
    <w:rsid w:val="00064D4D"/>
    <w:rsid w:val="000653AE"/>
    <w:rsid w:val="0006573F"/>
    <w:rsid w:val="00066AA4"/>
    <w:rsid w:val="0006710D"/>
    <w:rsid w:val="000671F0"/>
    <w:rsid w:val="00067370"/>
    <w:rsid w:val="000674D7"/>
    <w:rsid w:val="000674DF"/>
    <w:rsid w:val="00067D80"/>
    <w:rsid w:val="000706BB"/>
    <w:rsid w:val="000712CE"/>
    <w:rsid w:val="0007136E"/>
    <w:rsid w:val="00071576"/>
    <w:rsid w:val="0007158A"/>
    <w:rsid w:val="0007287C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42B3"/>
    <w:rsid w:val="00094834"/>
    <w:rsid w:val="00095391"/>
    <w:rsid w:val="00095A35"/>
    <w:rsid w:val="00095BD9"/>
    <w:rsid w:val="00095E11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ABF"/>
    <w:rsid w:val="000B319C"/>
    <w:rsid w:val="000B3B6E"/>
    <w:rsid w:val="000B428E"/>
    <w:rsid w:val="000B46C2"/>
    <w:rsid w:val="000B4E0C"/>
    <w:rsid w:val="000B5817"/>
    <w:rsid w:val="000B5BA3"/>
    <w:rsid w:val="000B775B"/>
    <w:rsid w:val="000B7B9A"/>
    <w:rsid w:val="000C1B81"/>
    <w:rsid w:val="000C214A"/>
    <w:rsid w:val="000C2CB1"/>
    <w:rsid w:val="000C3113"/>
    <w:rsid w:val="000C3B8D"/>
    <w:rsid w:val="000C49E4"/>
    <w:rsid w:val="000C4B13"/>
    <w:rsid w:val="000C4B57"/>
    <w:rsid w:val="000C4F84"/>
    <w:rsid w:val="000C5CCE"/>
    <w:rsid w:val="000C6FA4"/>
    <w:rsid w:val="000C7076"/>
    <w:rsid w:val="000C731E"/>
    <w:rsid w:val="000C73ED"/>
    <w:rsid w:val="000C7FC7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B16"/>
    <w:rsid w:val="000E5E87"/>
    <w:rsid w:val="000E5EB8"/>
    <w:rsid w:val="000E604B"/>
    <w:rsid w:val="000E62D4"/>
    <w:rsid w:val="000E7D41"/>
    <w:rsid w:val="000F07F1"/>
    <w:rsid w:val="000F235B"/>
    <w:rsid w:val="000F32A4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118"/>
    <w:rsid w:val="00100DE9"/>
    <w:rsid w:val="00100E43"/>
    <w:rsid w:val="00101953"/>
    <w:rsid w:val="001019B2"/>
    <w:rsid w:val="00101C38"/>
    <w:rsid w:val="00102271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E37"/>
    <w:rsid w:val="00106602"/>
    <w:rsid w:val="00107A8D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492B"/>
    <w:rsid w:val="00125199"/>
    <w:rsid w:val="00125A15"/>
    <w:rsid w:val="00126506"/>
    <w:rsid w:val="0012659A"/>
    <w:rsid w:val="00126CEE"/>
    <w:rsid w:val="0013163F"/>
    <w:rsid w:val="00131683"/>
    <w:rsid w:val="00131A8C"/>
    <w:rsid w:val="00131CB0"/>
    <w:rsid w:val="0013219B"/>
    <w:rsid w:val="001329C6"/>
    <w:rsid w:val="00133482"/>
    <w:rsid w:val="00133F87"/>
    <w:rsid w:val="00134018"/>
    <w:rsid w:val="00135951"/>
    <w:rsid w:val="0013628A"/>
    <w:rsid w:val="00137495"/>
    <w:rsid w:val="001405BB"/>
    <w:rsid w:val="00140EA7"/>
    <w:rsid w:val="00141E09"/>
    <w:rsid w:val="001423CA"/>
    <w:rsid w:val="00142710"/>
    <w:rsid w:val="001436EA"/>
    <w:rsid w:val="0014389D"/>
    <w:rsid w:val="001440D2"/>
    <w:rsid w:val="00144377"/>
    <w:rsid w:val="00144949"/>
    <w:rsid w:val="00145357"/>
    <w:rsid w:val="00145458"/>
    <w:rsid w:val="001464CE"/>
    <w:rsid w:val="00146C82"/>
    <w:rsid w:val="001471C9"/>
    <w:rsid w:val="00150376"/>
    <w:rsid w:val="0015174D"/>
    <w:rsid w:val="00151D29"/>
    <w:rsid w:val="00151D72"/>
    <w:rsid w:val="00152B70"/>
    <w:rsid w:val="00153104"/>
    <w:rsid w:val="00153DFA"/>
    <w:rsid w:val="00154191"/>
    <w:rsid w:val="001546CE"/>
    <w:rsid w:val="0015562C"/>
    <w:rsid w:val="00156043"/>
    <w:rsid w:val="001574F6"/>
    <w:rsid w:val="001609D5"/>
    <w:rsid w:val="00160E17"/>
    <w:rsid w:val="00161E9C"/>
    <w:rsid w:val="00162C2E"/>
    <w:rsid w:val="001630E5"/>
    <w:rsid w:val="001632DC"/>
    <w:rsid w:val="00163550"/>
    <w:rsid w:val="001635CC"/>
    <w:rsid w:val="0016361E"/>
    <w:rsid w:val="001637D3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70B05"/>
    <w:rsid w:val="00170BAB"/>
    <w:rsid w:val="00170BDB"/>
    <w:rsid w:val="0017160F"/>
    <w:rsid w:val="00171FFD"/>
    <w:rsid w:val="00174138"/>
    <w:rsid w:val="001742B3"/>
    <w:rsid w:val="00174980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23A6"/>
    <w:rsid w:val="001826FE"/>
    <w:rsid w:val="0018328A"/>
    <w:rsid w:val="00183426"/>
    <w:rsid w:val="00183746"/>
    <w:rsid w:val="00183B9E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EF3"/>
    <w:rsid w:val="00187FC7"/>
    <w:rsid w:val="0019153C"/>
    <w:rsid w:val="00191BFA"/>
    <w:rsid w:val="00191C43"/>
    <w:rsid w:val="001922DD"/>
    <w:rsid w:val="00192F29"/>
    <w:rsid w:val="001934EA"/>
    <w:rsid w:val="00194008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AC7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ACF"/>
    <w:rsid w:val="001B6A69"/>
    <w:rsid w:val="001B6CD1"/>
    <w:rsid w:val="001B6EA4"/>
    <w:rsid w:val="001B712B"/>
    <w:rsid w:val="001B78FB"/>
    <w:rsid w:val="001B7931"/>
    <w:rsid w:val="001C03D4"/>
    <w:rsid w:val="001C193E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2498"/>
    <w:rsid w:val="001D2692"/>
    <w:rsid w:val="001D295E"/>
    <w:rsid w:val="001D2A91"/>
    <w:rsid w:val="001D337A"/>
    <w:rsid w:val="001D33D4"/>
    <w:rsid w:val="001D39FA"/>
    <w:rsid w:val="001D3FDA"/>
    <w:rsid w:val="001D5D10"/>
    <w:rsid w:val="001D6482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F3F"/>
    <w:rsid w:val="001F4819"/>
    <w:rsid w:val="001F55A8"/>
    <w:rsid w:val="001F5976"/>
    <w:rsid w:val="001F5ADA"/>
    <w:rsid w:val="001F5F83"/>
    <w:rsid w:val="001F7C8B"/>
    <w:rsid w:val="001F7D56"/>
    <w:rsid w:val="002018EA"/>
    <w:rsid w:val="0020192C"/>
    <w:rsid w:val="00201A0E"/>
    <w:rsid w:val="00202763"/>
    <w:rsid w:val="00202D3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7D"/>
    <w:rsid w:val="00207415"/>
    <w:rsid w:val="00207812"/>
    <w:rsid w:val="00207E25"/>
    <w:rsid w:val="00211334"/>
    <w:rsid w:val="00211893"/>
    <w:rsid w:val="00211C0F"/>
    <w:rsid w:val="00211F47"/>
    <w:rsid w:val="0021247A"/>
    <w:rsid w:val="00212663"/>
    <w:rsid w:val="0021268E"/>
    <w:rsid w:val="002128F5"/>
    <w:rsid w:val="00212A0C"/>
    <w:rsid w:val="00213219"/>
    <w:rsid w:val="002138E9"/>
    <w:rsid w:val="00214C61"/>
    <w:rsid w:val="002161C6"/>
    <w:rsid w:val="002206A7"/>
    <w:rsid w:val="00220CA7"/>
    <w:rsid w:val="0022135B"/>
    <w:rsid w:val="0022144E"/>
    <w:rsid w:val="0022186D"/>
    <w:rsid w:val="002226C4"/>
    <w:rsid w:val="00222725"/>
    <w:rsid w:val="00222F92"/>
    <w:rsid w:val="0022321E"/>
    <w:rsid w:val="00223BD0"/>
    <w:rsid w:val="002240DD"/>
    <w:rsid w:val="002249C7"/>
    <w:rsid w:val="00225D5C"/>
    <w:rsid w:val="00225DC8"/>
    <w:rsid w:val="00226D46"/>
    <w:rsid w:val="00226F11"/>
    <w:rsid w:val="00227B09"/>
    <w:rsid w:val="00230309"/>
    <w:rsid w:val="0023217D"/>
    <w:rsid w:val="00232471"/>
    <w:rsid w:val="002326DE"/>
    <w:rsid w:val="002328FC"/>
    <w:rsid w:val="00232C16"/>
    <w:rsid w:val="00233B1A"/>
    <w:rsid w:val="00233F24"/>
    <w:rsid w:val="00234F01"/>
    <w:rsid w:val="00235B5B"/>
    <w:rsid w:val="002361CE"/>
    <w:rsid w:val="0023680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9E6"/>
    <w:rsid w:val="00242FA6"/>
    <w:rsid w:val="002430F2"/>
    <w:rsid w:val="0024310F"/>
    <w:rsid w:val="002441DA"/>
    <w:rsid w:val="00244570"/>
    <w:rsid w:val="00244652"/>
    <w:rsid w:val="00244874"/>
    <w:rsid w:val="0024518C"/>
    <w:rsid w:val="002468E4"/>
    <w:rsid w:val="00247C35"/>
    <w:rsid w:val="00247CF6"/>
    <w:rsid w:val="00247D6A"/>
    <w:rsid w:val="00247D8F"/>
    <w:rsid w:val="0025001A"/>
    <w:rsid w:val="00251764"/>
    <w:rsid w:val="00251B7B"/>
    <w:rsid w:val="002534EE"/>
    <w:rsid w:val="00253786"/>
    <w:rsid w:val="002538B0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2119"/>
    <w:rsid w:val="00262317"/>
    <w:rsid w:val="0026241E"/>
    <w:rsid w:val="00262693"/>
    <w:rsid w:val="00262715"/>
    <w:rsid w:val="00262760"/>
    <w:rsid w:val="00262CF1"/>
    <w:rsid w:val="002631F3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47B6"/>
    <w:rsid w:val="00275544"/>
    <w:rsid w:val="00275932"/>
    <w:rsid w:val="00275C84"/>
    <w:rsid w:val="00277028"/>
    <w:rsid w:val="00277467"/>
    <w:rsid w:val="00277693"/>
    <w:rsid w:val="0027790F"/>
    <w:rsid w:val="00277A09"/>
    <w:rsid w:val="00277E65"/>
    <w:rsid w:val="00277EF9"/>
    <w:rsid w:val="00280D3D"/>
    <w:rsid w:val="00281BF8"/>
    <w:rsid w:val="00281E97"/>
    <w:rsid w:val="00281F53"/>
    <w:rsid w:val="00282020"/>
    <w:rsid w:val="002828D3"/>
    <w:rsid w:val="0028409D"/>
    <w:rsid w:val="00284264"/>
    <w:rsid w:val="002845BF"/>
    <w:rsid w:val="002849CD"/>
    <w:rsid w:val="00284B68"/>
    <w:rsid w:val="002850CC"/>
    <w:rsid w:val="00285196"/>
    <w:rsid w:val="0028693F"/>
    <w:rsid w:val="002874C0"/>
    <w:rsid w:val="00287A9D"/>
    <w:rsid w:val="00287B81"/>
    <w:rsid w:val="00287C21"/>
    <w:rsid w:val="00287D25"/>
    <w:rsid w:val="00287D3E"/>
    <w:rsid w:val="002903EA"/>
    <w:rsid w:val="00291384"/>
    <w:rsid w:val="00291912"/>
    <w:rsid w:val="00292269"/>
    <w:rsid w:val="00292D7B"/>
    <w:rsid w:val="00293210"/>
    <w:rsid w:val="00293A92"/>
    <w:rsid w:val="00293E3F"/>
    <w:rsid w:val="00294454"/>
    <w:rsid w:val="00294AFF"/>
    <w:rsid w:val="00294B43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77D7"/>
    <w:rsid w:val="002A7BA6"/>
    <w:rsid w:val="002B1DB5"/>
    <w:rsid w:val="002B214B"/>
    <w:rsid w:val="002B3925"/>
    <w:rsid w:val="002B3D73"/>
    <w:rsid w:val="002B47C3"/>
    <w:rsid w:val="002B48C2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625"/>
    <w:rsid w:val="002C6BAE"/>
    <w:rsid w:val="002C6CCA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46DE"/>
    <w:rsid w:val="002D4FC0"/>
    <w:rsid w:val="002D5E2E"/>
    <w:rsid w:val="002D5F53"/>
    <w:rsid w:val="002D6346"/>
    <w:rsid w:val="002D6CE8"/>
    <w:rsid w:val="002D7D5E"/>
    <w:rsid w:val="002E1C75"/>
    <w:rsid w:val="002E1D56"/>
    <w:rsid w:val="002E21F2"/>
    <w:rsid w:val="002E2B1F"/>
    <w:rsid w:val="002E30ED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4AE5"/>
    <w:rsid w:val="002F529C"/>
    <w:rsid w:val="002F5C16"/>
    <w:rsid w:val="002F7A70"/>
    <w:rsid w:val="002F7D0C"/>
    <w:rsid w:val="003002A0"/>
    <w:rsid w:val="00300745"/>
    <w:rsid w:val="00300BC5"/>
    <w:rsid w:val="003013DD"/>
    <w:rsid w:val="00302065"/>
    <w:rsid w:val="00302EC9"/>
    <w:rsid w:val="00302F19"/>
    <w:rsid w:val="00303F99"/>
    <w:rsid w:val="00304836"/>
    <w:rsid w:val="00304910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204B1"/>
    <w:rsid w:val="00320F49"/>
    <w:rsid w:val="00321DD3"/>
    <w:rsid w:val="00322284"/>
    <w:rsid w:val="00322443"/>
    <w:rsid w:val="0032247D"/>
    <w:rsid w:val="003226CE"/>
    <w:rsid w:val="00322A42"/>
    <w:rsid w:val="00323BA1"/>
    <w:rsid w:val="00324A15"/>
    <w:rsid w:val="00325461"/>
    <w:rsid w:val="00325CA8"/>
    <w:rsid w:val="00325E29"/>
    <w:rsid w:val="00326580"/>
    <w:rsid w:val="003266FA"/>
    <w:rsid w:val="00326700"/>
    <w:rsid w:val="00326F83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1880"/>
    <w:rsid w:val="003324DC"/>
    <w:rsid w:val="00332A0F"/>
    <w:rsid w:val="00333230"/>
    <w:rsid w:val="00333508"/>
    <w:rsid w:val="00333A8A"/>
    <w:rsid w:val="00333B1E"/>
    <w:rsid w:val="003340DE"/>
    <w:rsid w:val="00334507"/>
    <w:rsid w:val="00334B62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B2B"/>
    <w:rsid w:val="003426DB"/>
    <w:rsid w:val="00342D5D"/>
    <w:rsid w:val="00342E33"/>
    <w:rsid w:val="00342F6B"/>
    <w:rsid w:val="0034317D"/>
    <w:rsid w:val="003431CB"/>
    <w:rsid w:val="0034344D"/>
    <w:rsid w:val="003434EF"/>
    <w:rsid w:val="00343546"/>
    <w:rsid w:val="003437FE"/>
    <w:rsid w:val="0034454A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9E5"/>
    <w:rsid w:val="00350304"/>
    <w:rsid w:val="00351398"/>
    <w:rsid w:val="00351F1C"/>
    <w:rsid w:val="00353487"/>
    <w:rsid w:val="00353835"/>
    <w:rsid w:val="00353A3A"/>
    <w:rsid w:val="00353C70"/>
    <w:rsid w:val="00353DA3"/>
    <w:rsid w:val="003540B0"/>
    <w:rsid w:val="00354D66"/>
    <w:rsid w:val="00355077"/>
    <w:rsid w:val="00355E2C"/>
    <w:rsid w:val="003562AE"/>
    <w:rsid w:val="003568D2"/>
    <w:rsid w:val="00356932"/>
    <w:rsid w:val="00357089"/>
    <w:rsid w:val="003575EA"/>
    <w:rsid w:val="003602E8"/>
    <w:rsid w:val="0036059B"/>
    <w:rsid w:val="00360A92"/>
    <w:rsid w:val="00361367"/>
    <w:rsid w:val="00361C2E"/>
    <w:rsid w:val="00361F06"/>
    <w:rsid w:val="003620BD"/>
    <w:rsid w:val="003631F9"/>
    <w:rsid w:val="00364014"/>
    <w:rsid w:val="003641FC"/>
    <w:rsid w:val="00364A11"/>
    <w:rsid w:val="003653AA"/>
    <w:rsid w:val="00365B1B"/>
    <w:rsid w:val="0036705D"/>
    <w:rsid w:val="00367ACC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45C4"/>
    <w:rsid w:val="00374FB7"/>
    <w:rsid w:val="003755FC"/>
    <w:rsid w:val="00375699"/>
    <w:rsid w:val="00375B0C"/>
    <w:rsid w:val="00375E01"/>
    <w:rsid w:val="00376296"/>
    <w:rsid w:val="00376323"/>
    <w:rsid w:val="0037642C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36E5"/>
    <w:rsid w:val="00384881"/>
    <w:rsid w:val="00385A77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39F3"/>
    <w:rsid w:val="00394355"/>
    <w:rsid w:val="0039453C"/>
    <w:rsid w:val="00394F19"/>
    <w:rsid w:val="00396228"/>
    <w:rsid w:val="00396953"/>
    <w:rsid w:val="0039719D"/>
    <w:rsid w:val="00397491"/>
    <w:rsid w:val="003979EA"/>
    <w:rsid w:val="003A142B"/>
    <w:rsid w:val="003A2A91"/>
    <w:rsid w:val="003A4602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1EC"/>
    <w:rsid w:val="003A7291"/>
    <w:rsid w:val="003A74FB"/>
    <w:rsid w:val="003A7901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BEE"/>
    <w:rsid w:val="003B4CA7"/>
    <w:rsid w:val="003B513A"/>
    <w:rsid w:val="003B56A0"/>
    <w:rsid w:val="003B602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B7B"/>
    <w:rsid w:val="003C2D12"/>
    <w:rsid w:val="003C40FA"/>
    <w:rsid w:val="003C4B29"/>
    <w:rsid w:val="003C4C39"/>
    <w:rsid w:val="003C4EC6"/>
    <w:rsid w:val="003C5566"/>
    <w:rsid w:val="003C59D5"/>
    <w:rsid w:val="003D2A8F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E072C"/>
    <w:rsid w:val="003E1E86"/>
    <w:rsid w:val="003E26BA"/>
    <w:rsid w:val="003E2918"/>
    <w:rsid w:val="003E2A42"/>
    <w:rsid w:val="003E2C21"/>
    <w:rsid w:val="003E30FE"/>
    <w:rsid w:val="003E4ED0"/>
    <w:rsid w:val="003E4EDA"/>
    <w:rsid w:val="003E5031"/>
    <w:rsid w:val="003E5B3F"/>
    <w:rsid w:val="003E5B97"/>
    <w:rsid w:val="003E5C24"/>
    <w:rsid w:val="003E5FFC"/>
    <w:rsid w:val="003E67C2"/>
    <w:rsid w:val="003E6AFE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26EC"/>
    <w:rsid w:val="00402875"/>
    <w:rsid w:val="00402A1E"/>
    <w:rsid w:val="00402B20"/>
    <w:rsid w:val="00402C69"/>
    <w:rsid w:val="00403923"/>
    <w:rsid w:val="004039E2"/>
    <w:rsid w:val="00403E54"/>
    <w:rsid w:val="004040EC"/>
    <w:rsid w:val="0040513F"/>
    <w:rsid w:val="004058FD"/>
    <w:rsid w:val="00405EED"/>
    <w:rsid w:val="00406421"/>
    <w:rsid w:val="0040663B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4238"/>
    <w:rsid w:val="00414EB7"/>
    <w:rsid w:val="00415239"/>
    <w:rsid w:val="004152B0"/>
    <w:rsid w:val="00415483"/>
    <w:rsid w:val="004155BE"/>
    <w:rsid w:val="0041571A"/>
    <w:rsid w:val="00415FF7"/>
    <w:rsid w:val="0041625D"/>
    <w:rsid w:val="00416ADF"/>
    <w:rsid w:val="0041733A"/>
    <w:rsid w:val="00417F92"/>
    <w:rsid w:val="004202E2"/>
    <w:rsid w:val="00420609"/>
    <w:rsid w:val="00420792"/>
    <w:rsid w:val="00420F2D"/>
    <w:rsid w:val="0042182D"/>
    <w:rsid w:val="00421924"/>
    <w:rsid w:val="00421B5E"/>
    <w:rsid w:val="00423A04"/>
    <w:rsid w:val="00424077"/>
    <w:rsid w:val="004261EC"/>
    <w:rsid w:val="00426657"/>
    <w:rsid w:val="0042687B"/>
    <w:rsid w:val="00426FA2"/>
    <w:rsid w:val="00431359"/>
    <w:rsid w:val="004313A7"/>
    <w:rsid w:val="00431C91"/>
    <w:rsid w:val="00432625"/>
    <w:rsid w:val="00432EBC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20EE"/>
    <w:rsid w:val="004525D9"/>
    <w:rsid w:val="004529B5"/>
    <w:rsid w:val="004533BB"/>
    <w:rsid w:val="00453809"/>
    <w:rsid w:val="00454512"/>
    <w:rsid w:val="004545E5"/>
    <w:rsid w:val="0045533E"/>
    <w:rsid w:val="004553DA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69AE"/>
    <w:rsid w:val="0046751C"/>
    <w:rsid w:val="004678D9"/>
    <w:rsid w:val="004703A2"/>
    <w:rsid w:val="00470D49"/>
    <w:rsid w:val="00470E84"/>
    <w:rsid w:val="004713D0"/>
    <w:rsid w:val="00471929"/>
    <w:rsid w:val="00472196"/>
    <w:rsid w:val="0047239A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4BC"/>
    <w:rsid w:val="00484788"/>
    <w:rsid w:val="004848A7"/>
    <w:rsid w:val="00484D5C"/>
    <w:rsid w:val="004862C3"/>
    <w:rsid w:val="00487577"/>
    <w:rsid w:val="0048760B"/>
    <w:rsid w:val="00487A01"/>
    <w:rsid w:val="00487FD3"/>
    <w:rsid w:val="00490992"/>
    <w:rsid w:val="004917AD"/>
    <w:rsid w:val="00491C49"/>
    <w:rsid w:val="00491D4B"/>
    <w:rsid w:val="00491FD8"/>
    <w:rsid w:val="0049207B"/>
    <w:rsid w:val="00492B31"/>
    <w:rsid w:val="00492EA0"/>
    <w:rsid w:val="00493091"/>
    <w:rsid w:val="00493865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83B"/>
    <w:rsid w:val="004A11DA"/>
    <w:rsid w:val="004A1A02"/>
    <w:rsid w:val="004A1E3C"/>
    <w:rsid w:val="004A2172"/>
    <w:rsid w:val="004A2354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72DE"/>
    <w:rsid w:val="004A7519"/>
    <w:rsid w:val="004A7DA4"/>
    <w:rsid w:val="004A7DA7"/>
    <w:rsid w:val="004B0B35"/>
    <w:rsid w:val="004B1AF6"/>
    <w:rsid w:val="004B253E"/>
    <w:rsid w:val="004B3A16"/>
    <w:rsid w:val="004B3A4E"/>
    <w:rsid w:val="004B3A8E"/>
    <w:rsid w:val="004B3C3D"/>
    <w:rsid w:val="004B4410"/>
    <w:rsid w:val="004B450B"/>
    <w:rsid w:val="004B4DDC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265A"/>
    <w:rsid w:val="004C29BC"/>
    <w:rsid w:val="004C2E0D"/>
    <w:rsid w:val="004C3459"/>
    <w:rsid w:val="004C3D64"/>
    <w:rsid w:val="004C55E4"/>
    <w:rsid w:val="004C5E03"/>
    <w:rsid w:val="004C6470"/>
    <w:rsid w:val="004C668F"/>
    <w:rsid w:val="004C703B"/>
    <w:rsid w:val="004C7447"/>
    <w:rsid w:val="004C7641"/>
    <w:rsid w:val="004C7695"/>
    <w:rsid w:val="004D0F57"/>
    <w:rsid w:val="004D158F"/>
    <w:rsid w:val="004D2884"/>
    <w:rsid w:val="004D2B1B"/>
    <w:rsid w:val="004D2C53"/>
    <w:rsid w:val="004D2C60"/>
    <w:rsid w:val="004D3FD8"/>
    <w:rsid w:val="004D426A"/>
    <w:rsid w:val="004D5F3C"/>
    <w:rsid w:val="004D6A88"/>
    <w:rsid w:val="004D6EE8"/>
    <w:rsid w:val="004D78ED"/>
    <w:rsid w:val="004E026D"/>
    <w:rsid w:val="004E0311"/>
    <w:rsid w:val="004E144A"/>
    <w:rsid w:val="004E16CF"/>
    <w:rsid w:val="004E1DC7"/>
    <w:rsid w:val="004E2667"/>
    <w:rsid w:val="004E2EA7"/>
    <w:rsid w:val="004E3390"/>
    <w:rsid w:val="004E38F8"/>
    <w:rsid w:val="004E4317"/>
    <w:rsid w:val="004E4396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28A"/>
    <w:rsid w:val="004F7548"/>
    <w:rsid w:val="004F77CF"/>
    <w:rsid w:val="004F7A26"/>
    <w:rsid w:val="004F7E35"/>
    <w:rsid w:val="00500603"/>
    <w:rsid w:val="005007D1"/>
    <w:rsid w:val="005007FF"/>
    <w:rsid w:val="005025DC"/>
    <w:rsid w:val="00502E9E"/>
    <w:rsid w:val="0050375C"/>
    <w:rsid w:val="00503A2E"/>
    <w:rsid w:val="0050424F"/>
    <w:rsid w:val="005042B8"/>
    <w:rsid w:val="00504702"/>
    <w:rsid w:val="0050507E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31CD"/>
    <w:rsid w:val="0051360C"/>
    <w:rsid w:val="00514C82"/>
    <w:rsid w:val="00514FE0"/>
    <w:rsid w:val="005155D4"/>
    <w:rsid w:val="005163BC"/>
    <w:rsid w:val="00516CCB"/>
    <w:rsid w:val="00516E9F"/>
    <w:rsid w:val="0051713F"/>
    <w:rsid w:val="0051723E"/>
    <w:rsid w:val="00520235"/>
    <w:rsid w:val="0052064B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7A5"/>
    <w:rsid w:val="005403D0"/>
    <w:rsid w:val="005406D5"/>
    <w:rsid w:val="00540AE9"/>
    <w:rsid w:val="00540B21"/>
    <w:rsid w:val="00540F0F"/>
    <w:rsid w:val="0054185B"/>
    <w:rsid w:val="005418F6"/>
    <w:rsid w:val="00541D50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52E9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FC4"/>
    <w:rsid w:val="005635A7"/>
    <w:rsid w:val="00563A54"/>
    <w:rsid w:val="005642A9"/>
    <w:rsid w:val="0056483C"/>
    <w:rsid w:val="005651ED"/>
    <w:rsid w:val="0056582D"/>
    <w:rsid w:val="005660CD"/>
    <w:rsid w:val="00566C5C"/>
    <w:rsid w:val="00566E64"/>
    <w:rsid w:val="0056726B"/>
    <w:rsid w:val="00567B89"/>
    <w:rsid w:val="00567FEC"/>
    <w:rsid w:val="0057043D"/>
    <w:rsid w:val="00570462"/>
    <w:rsid w:val="005708BB"/>
    <w:rsid w:val="00570D3B"/>
    <w:rsid w:val="00571AAF"/>
    <w:rsid w:val="005722DC"/>
    <w:rsid w:val="00572326"/>
    <w:rsid w:val="0057243D"/>
    <w:rsid w:val="00572B34"/>
    <w:rsid w:val="00572BAF"/>
    <w:rsid w:val="0057336B"/>
    <w:rsid w:val="00573F30"/>
    <w:rsid w:val="00574C8A"/>
    <w:rsid w:val="00574EF2"/>
    <w:rsid w:val="00574FD6"/>
    <w:rsid w:val="00575C26"/>
    <w:rsid w:val="00576120"/>
    <w:rsid w:val="00577A08"/>
    <w:rsid w:val="0058111C"/>
    <w:rsid w:val="0058119A"/>
    <w:rsid w:val="0058290D"/>
    <w:rsid w:val="00582C98"/>
    <w:rsid w:val="00582EFD"/>
    <w:rsid w:val="00582FC5"/>
    <w:rsid w:val="00583280"/>
    <w:rsid w:val="00583422"/>
    <w:rsid w:val="005834FB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FBA"/>
    <w:rsid w:val="0059277D"/>
    <w:rsid w:val="00592D57"/>
    <w:rsid w:val="00592DDA"/>
    <w:rsid w:val="00592E37"/>
    <w:rsid w:val="00593246"/>
    <w:rsid w:val="00593F54"/>
    <w:rsid w:val="005942FC"/>
    <w:rsid w:val="00595AC6"/>
    <w:rsid w:val="00595C13"/>
    <w:rsid w:val="00596F65"/>
    <w:rsid w:val="0059723D"/>
    <w:rsid w:val="005A007E"/>
    <w:rsid w:val="005A01EF"/>
    <w:rsid w:val="005A058B"/>
    <w:rsid w:val="005A0B3F"/>
    <w:rsid w:val="005A0E40"/>
    <w:rsid w:val="005A0E4D"/>
    <w:rsid w:val="005A1001"/>
    <w:rsid w:val="005A175C"/>
    <w:rsid w:val="005A209A"/>
    <w:rsid w:val="005A25C4"/>
    <w:rsid w:val="005A31FB"/>
    <w:rsid w:val="005A3308"/>
    <w:rsid w:val="005A33F9"/>
    <w:rsid w:val="005A354E"/>
    <w:rsid w:val="005A4A51"/>
    <w:rsid w:val="005A4DF0"/>
    <w:rsid w:val="005A52D8"/>
    <w:rsid w:val="005A579E"/>
    <w:rsid w:val="005A5D04"/>
    <w:rsid w:val="005A5E49"/>
    <w:rsid w:val="005A63FF"/>
    <w:rsid w:val="005A64B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55B4"/>
    <w:rsid w:val="005B5B3E"/>
    <w:rsid w:val="005B5DB0"/>
    <w:rsid w:val="005B5EAB"/>
    <w:rsid w:val="005B5ED1"/>
    <w:rsid w:val="005B5F6E"/>
    <w:rsid w:val="005B602C"/>
    <w:rsid w:val="005B6E2B"/>
    <w:rsid w:val="005B7F81"/>
    <w:rsid w:val="005C04B8"/>
    <w:rsid w:val="005C05B2"/>
    <w:rsid w:val="005C1180"/>
    <w:rsid w:val="005C1560"/>
    <w:rsid w:val="005C1880"/>
    <w:rsid w:val="005C2B0F"/>
    <w:rsid w:val="005C2FC3"/>
    <w:rsid w:val="005C3858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62F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50"/>
    <w:rsid w:val="005D4DBC"/>
    <w:rsid w:val="005D6973"/>
    <w:rsid w:val="005D69F6"/>
    <w:rsid w:val="005E0A4B"/>
    <w:rsid w:val="005E1758"/>
    <w:rsid w:val="005E1EC6"/>
    <w:rsid w:val="005E2295"/>
    <w:rsid w:val="005E2E45"/>
    <w:rsid w:val="005E4135"/>
    <w:rsid w:val="005E46BA"/>
    <w:rsid w:val="005E515B"/>
    <w:rsid w:val="005E5A38"/>
    <w:rsid w:val="005E6229"/>
    <w:rsid w:val="005E69E7"/>
    <w:rsid w:val="005E7D29"/>
    <w:rsid w:val="005F0356"/>
    <w:rsid w:val="005F10B1"/>
    <w:rsid w:val="005F14F2"/>
    <w:rsid w:val="005F17CA"/>
    <w:rsid w:val="005F1E7E"/>
    <w:rsid w:val="005F25F0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F43"/>
    <w:rsid w:val="006065E5"/>
    <w:rsid w:val="00607585"/>
    <w:rsid w:val="006104F5"/>
    <w:rsid w:val="0061148D"/>
    <w:rsid w:val="00612907"/>
    <w:rsid w:val="00612B5F"/>
    <w:rsid w:val="006131E0"/>
    <w:rsid w:val="00613515"/>
    <w:rsid w:val="0061362C"/>
    <w:rsid w:val="00613A66"/>
    <w:rsid w:val="00613E98"/>
    <w:rsid w:val="006140E6"/>
    <w:rsid w:val="00614889"/>
    <w:rsid w:val="006148A2"/>
    <w:rsid w:val="00614BB0"/>
    <w:rsid w:val="00614D2A"/>
    <w:rsid w:val="00614D77"/>
    <w:rsid w:val="006157AD"/>
    <w:rsid w:val="00615832"/>
    <w:rsid w:val="00615B02"/>
    <w:rsid w:val="00617227"/>
    <w:rsid w:val="00617ADF"/>
    <w:rsid w:val="0062129E"/>
    <w:rsid w:val="006212D3"/>
    <w:rsid w:val="006214BC"/>
    <w:rsid w:val="00621585"/>
    <w:rsid w:val="006219A9"/>
    <w:rsid w:val="00621C94"/>
    <w:rsid w:val="00621E93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278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EEF"/>
    <w:rsid w:val="0063597C"/>
    <w:rsid w:val="00637661"/>
    <w:rsid w:val="006378BD"/>
    <w:rsid w:val="00637E00"/>
    <w:rsid w:val="00640A3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19C"/>
    <w:rsid w:val="006556AE"/>
    <w:rsid w:val="00655926"/>
    <w:rsid w:val="006559E5"/>
    <w:rsid w:val="00655DC3"/>
    <w:rsid w:val="00655F09"/>
    <w:rsid w:val="00657309"/>
    <w:rsid w:val="00657F00"/>
    <w:rsid w:val="006608BE"/>
    <w:rsid w:val="00660984"/>
    <w:rsid w:val="00660AAA"/>
    <w:rsid w:val="006610D1"/>
    <w:rsid w:val="0066196F"/>
    <w:rsid w:val="00661B1E"/>
    <w:rsid w:val="00662011"/>
    <w:rsid w:val="0066202C"/>
    <w:rsid w:val="00662960"/>
    <w:rsid w:val="006629F7"/>
    <w:rsid w:val="0066399B"/>
    <w:rsid w:val="00664AAC"/>
    <w:rsid w:val="00664DB6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633"/>
    <w:rsid w:val="006727A0"/>
    <w:rsid w:val="00672B2D"/>
    <w:rsid w:val="00672CA9"/>
    <w:rsid w:val="00673F28"/>
    <w:rsid w:val="00675EFF"/>
    <w:rsid w:val="006760F2"/>
    <w:rsid w:val="006762A9"/>
    <w:rsid w:val="00676D40"/>
    <w:rsid w:val="006772C1"/>
    <w:rsid w:val="006775E6"/>
    <w:rsid w:val="00680E6C"/>
    <w:rsid w:val="006813D8"/>
    <w:rsid w:val="00681519"/>
    <w:rsid w:val="00681E4A"/>
    <w:rsid w:val="00682BDA"/>
    <w:rsid w:val="00682C5E"/>
    <w:rsid w:val="00684476"/>
    <w:rsid w:val="00684646"/>
    <w:rsid w:val="006869C8"/>
    <w:rsid w:val="00686A47"/>
    <w:rsid w:val="0068722F"/>
    <w:rsid w:val="006872A0"/>
    <w:rsid w:val="00687559"/>
    <w:rsid w:val="00687ECB"/>
    <w:rsid w:val="00690314"/>
    <w:rsid w:val="0069151C"/>
    <w:rsid w:val="00691AF2"/>
    <w:rsid w:val="00691E5C"/>
    <w:rsid w:val="00692E70"/>
    <w:rsid w:val="00693456"/>
    <w:rsid w:val="006934D7"/>
    <w:rsid w:val="00693847"/>
    <w:rsid w:val="00693EA7"/>
    <w:rsid w:val="0069478E"/>
    <w:rsid w:val="00694D85"/>
    <w:rsid w:val="006952F4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093"/>
    <w:rsid w:val="006B13D3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FEA"/>
    <w:rsid w:val="006B650B"/>
    <w:rsid w:val="006B6570"/>
    <w:rsid w:val="006B7450"/>
    <w:rsid w:val="006B79F4"/>
    <w:rsid w:val="006B7FF8"/>
    <w:rsid w:val="006C0270"/>
    <w:rsid w:val="006C0EC7"/>
    <w:rsid w:val="006C15BD"/>
    <w:rsid w:val="006C1A62"/>
    <w:rsid w:val="006C2119"/>
    <w:rsid w:val="006C214C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0D86"/>
    <w:rsid w:val="006D1288"/>
    <w:rsid w:val="006D1836"/>
    <w:rsid w:val="006D1AFC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915"/>
    <w:rsid w:val="006D706D"/>
    <w:rsid w:val="006D73AD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B87"/>
    <w:rsid w:val="006E5165"/>
    <w:rsid w:val="006E5BE7"/>
    <w:rsid w:val="006E7180"/>
    <w:rsid w:val="006E77B7"/>
    <w:rsid w:val="006E790C"/>
    <w:rsid w:val="006E7AD6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49E"/>
    <w:rsid w:val="006F5753"/>
    <w:rsid w:val="006F62E7"/>
    <w:rsid w:val="006F6440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EC1"/>
    <w:rsid w:val="00710233"/>
    <w:rsid w:val="00710279"/>
    <w:rsid w:val="00711793"/>
    <w:rsid w:val="00712090"/>
    <w:rsid w:val="00712150"/>
    <w:rsid w:val="007125EC"/>
    <w:rsid w:val="007133DB"/>
    <w:rsid w:val="00713A30"/>
    <w:rsid w:val="00714AE7"/>
    <w:rsid w:val="00715784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940"/>
    <w:rsid w:val="007211EE"/>
    <w:rsid w:val="00721208"/>
    <w:rsid w:val="00721969"/>
    <w:rsid w:val="00721D48"/>
    <w:rsid w:val="00722003"/>
    <w:rsid w:val="0072272D"/>
    <w:rsid w:val="00722BCB"/>
    <w:rsid w:val="007234BF"/>
    <w:rsid w:val="00723A29"/>
    <w:rsid w:val="00723B94"/>
    <w:rsid w:val="00724568"/>
    <w:rsid w:val="00724BED"/>
    <w:rsid w:val="00725546"/>
    <w:rsid w:val="0072555B"/>
    <w:rsid w:val="007269F8"/>
    <w:rsid w:val="0072741C"/>
    <w:rsid w:val="007278C5"/>
    <w:rsid w:val="00727960"/>
    <w:rsid w:val="00727CAD"/>
    <w:rsid w:val="00727DDF"/>
    <w:rsid w:val="00730234"/>
    <w:rsid w:val="00730AE6"/>
    <w:rsid w:val="00730B1B"/>
    <w:rsid w:val="00731292"/>
    <w:rsid w:val="00732C02"/>
    <w:rsid w:val="00732DBF"/>
    <w:rsid w:val="0073315F"/>
    <w:rsid w:val="00733611"/>
    <w:rsid w:val="0073409A"/>
    <w:rsid w:val="007346C5"/>
    <w:rsid w:val="007347B3"/>
    <w:rsid w:val="00734FBA"/>
    <w:rsid w:val="0073531A"/>
    <w:rsid w:val="00735EC7"/>
    <w:rsid w:val="00736983"/>
    <w:rsid w:val="00736BEC"/>
    <w:rsid w:val="00736CFA"/>
    <w:rsid w:val="00737916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32B"/>
    <w:rsid w:val="00746749"/>
    <w:rsid w:val="00746F52"/>
    <w:rsid w:val="00747552"/>
    <w:rsid w:val="00747EF6"/>
    <w:rsid w:val="00750E74"/>
    <w:rsid w:val="00751339"/>
    <w:rsid w:val="007514AE"/>
    <w:rsid w:val="00751A3E"/>
    <w:rsid w:val="0075277D"/>
    <w:rsid w:val="007528E1"/>
    <w:rsid w:val="00752A37"/>
    <w:rsid w:val="00752B8C"/>
    <w:rsid w:val="00752CC5"/>
    <w:rsid w:val="00753225"/>
    <w:rsid w:val="00753545"/>
    <w:rsid w:val="00753CFD"/>
    <w:rsid w:val="00753EFC"/>
    <w:rsid w:val="007551D2"/>
    <w:rsid w:val="007559F7"/>
    <w:rsid w:val="00755CD8"/>
    <w:rsid w:val="00755E95"/>
    <w:rsid w:val="007560A1"/>
    <w:rsid w:val="00756D58"/>
    <w:rsid w:val="00756F92"/>
    <w:rsid w:val="007572A9"/>
    <w:rsid w:val="0075749D"/>
    <w:rsid w:val="00757ED5"/>
    <w:rsid w:val="0076042B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60"/>
    <w:rsid w:val="0076419C"/>
    <w:rsid w:val="0076473E"/>
    <w:rsid w:val="00764B3A"/>
    <w:rsid w:val="00764DF9"/>
    <w:rsid w:val="007650C8"/>
    <w:rsid w:val="0076526A"/>
    <w:rsid w:val="007659FC"/>
    <w:rsid w:val="00765AFC"/>
    <w:rsid w:val="00766A1F"/>
    <w:rsid w:val="00766ED6"/>
    <w:rsid w:val="00767108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46B"/>
    <w:rsid w:val="007807C2"/>
    <w:rsid w:val="007809E2"/>
    <w:rsid w:val="00780A9D"/>
    <w:rsid w:val="007812AF"/>
    <w:rsid w:val="00781F90"/>
    <w:rsid w:val="007824E8"/>
    <w:rsid w:val="007828CF"/>
    <w:rsid w:val="00782C5F"/>
    <w:rsid w:val="00782DE6"/>
    <w:rsid w:val="00783233"/>
    <w:rsid w:val="00783B24"/>
    <w:rsid w:val="00783CBB"/>
    <w:rsid w:val="0078433E"/>
    <w:rsid w:val="00784585"/>
    <w:rsid w:val="00785363"/>
    <w:rsid w:val="00786AD3"/>
    <w:rsid w:val="00787C4A"/>
    <w:rsid w:val="007900DB"/>
    <w:rsid w:val="00790762"/>
    <w:rsid w:val="00791F3B"/>
    <w:rsid w:val="00792BAC"/>
    <w:rsid w:val="00792F55"/>
    <w:rsid w:val="007930A3"/>
    <w:rsid w:val="00793110"/>
    <w:rsid w:val="007939E8"/>
    <w:rsid w:val="007950E2"/>
    <w:rsid w:val="00795DAA"/>
    <w:rsid w:val="00796107"/>
    <w:rsid w:val="00797026"/>
    <w:rsid w:val="00797C61"/>
    <w:rsid w:val="007A02CC"/>
    <w:rsid w:val="007A13A2"/>
    <w:rsid w:val="007A13C4"/>
    <w:rsid w:val="007A14E3"/>
    <w:rsid w:val="007A21D1"/>
    <w:rsid w:val="007A29CC"/>
    <w:rsid w:val="007A336F"/>
    <w:rsid w:val="007A34C8"/>
    <w:rsid w:val="007A3C45"/>
    <w:rsid w:val="007A40AC"/>
    <w:rsid w:val="007A51D6"/>
    <w:rsid w:val="007A5E96"/>
    <w:rsid w:val="007A64A9"/>
    <w:rsid w:val="007A67AE"/>
    <w:rsid w:val="007A6BA0"/>
    <w:rsid w:val="007A7AB6"/>
    <w:rsid w:val="007B005A"/>
    <w:rsid w:val="007B0BBB"/>
    <w:rsid w:val="007B2171"/>
    <w:rsid w:val="007B2DAA"/>
    <w:rsid w:val="007B3F6F"/>
    <w:rsid w:val="007B5023"/>
    <w:rsid w:val="007B5718"/>
    <w:rsid w:val="007B61D5"/>
    <w:rsid w:val="007B62C4"/>
    <w:rsid w:val="007B6B2F"/>
    <w:rsid w:val="007C1CB6"/>
    <w:rsid w:val="007C1FEE"/>
    <w:rsid w:val="007C26BD"/>
    <w:rsid w:val="007C3234"/>
    <w:rsid w:val="007C4868"/>
    <w:rsid w:val="007C4C1C"/>
    <w:rsid w:val="007C5919"/>
    <w:rsid w:val="007C5F63"/>
    <w:rsid w:val="007C5FF3"/>
    <w:rsid w:val="007C63CF"/>
    <w:rsid w:val="007C7414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3FA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9D1"/>
    <w:rsid w:val="007E4843"/>
    <w:rsid w:val="007E48FA"/>
    <w:rsid w:val="007E57B3"/>
    <w:rsid w:val="007E5815"/>
    <w:rsid w:val="007E6697"/>
    <w:rsid w:val="007E68B0"/>
    <w:rsid w:val="007E6A4C"/>
    <w:rsid w:val="007E7959"/>
    <w:rsid w:val="007F0186"/>
    <w:rsid w:val="007F06FA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8CB"/>
    <w:rsid w:val="007F3915"/>
    <w:rsid w:val="007F60F9"/>
    <w:rsid w:val="007F6AD8"/>
    <w:rsid w:val="007F7478"/>
    <w:rsid w:val="007F7EB8"/>
    <w:rsid w:val="00800DBD"/>
    <w:rsid w:val="008010C9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6D6D"/>
    <w:rsid w:val="00806EB6"/>
    <w:rsid w:val="00807152"/>
    <w:rsid w:val="008103C6"/>
    <w:rsid w:val="00810E4A"/>
    <w:rsid w:val="008118CE"/>
    <w:rsid w:val="00811C6E"/>
    <w:rsid w:val="00812005"/>
    <w:rsid w:val="0081372B"/>
    <w:rsid w:val="0081378A"/>
    <w:rsid w:val="008148D5"/>
    <w:rsid w:val="00815141"/>
    <w:rsid w:val="00815384"/>
    <w:rsid w:val="00816955"/>
    <w:rsid w:val="00816E07"/>
    <w:rsid w:val="008172C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E7"/>
    <w:rsid w:val="008259F5"/>
    <w:rsid w:val="00825FB8"/>
    <w:rsid w:val="00826395"/>
    <w:rsid w:val="00826590"/>
    <w:rsid w:val="00826AC4"/>
    <w:rsid w:val="008272D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24B1"/>
    <w:rsid w:val="00842571"/>
    <w:rsid w:val="0084282B"/>
    <w:rsid w:val="008436B0"/>
    <w:rsid w:val="00843A8A"/>
    <w:rsid w:val="00844845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17"/>
    <w:rsid w:val="00853D97"/>
    <w:rsid w:val="0085413E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578E"/>
    <w:rsid w:val="00865968"/>
    <w:rsid w:val="00865DE2"/>
    <w:rsid w:val="00866C52"/>
    <w:rsid w:val="00870A6A"/>
    <w:rsid w:val="00870A7F"/>
    <w:rsid w:val="00871B0D"/>
    <w:rsid w:val="00871FE2"/>
    <w:rsid w:val="00872072"/>
    <w:rsid w:val="0087222B"/>
    <w:rsid w:val="0087229E"/>
    <w:rsid w:val="00872A04"/>
    <w:rsid w:val="00873377"/>
    <w:rsid w:val="00875BB7"/>
    <w:rsid w:val="008760F1"/>
    <w:rsid w:val="0087678D"/>
    <w:rsid w:val="00876DC6"/>
    <w:rsid w:val="008771BE"/>
    <w:rsid w:val="00877229"/>
    <w:rsid w:val="00881203"/>
    <w:rsid w:val="00881845"/>
    <w:rsid w:val="0088213C"/>
    <w:rsid w:val="008821C0"/>
    <w:rsid w:val="008837C0"/>
    <w:rsid w:val="00884380"/>
    <w:rsid w:val="00884B9E"/>
    <w:rsid w:val="00885487"/>
    <w:rsid w:val="008858EB"/>
    <w:rsid w:val="0088597A"/>
    <w:rsid w:val="00885AE5"/>
    <w:rsid w:val="00885C2A"/>
    <w:rsid w:val="00886111"/>
    <w:rsid w:val="00886788"/>
    <w:rsid w:val="00890B58"/>
    <w:rsid w:val="0089145A"/>
    <w:rsid w:val="00891E0B"/>
    <w:rsid w:val="00892FCF"/>
    <w:rsid w:val="008943A8"/>
    <w:rsid w:val="008957F6"/>
    <w:rsid w:val="0089679D"/>
    <w:rsid w:val="00896BC9"/>
    <w:rsid w:val="00897C3D"/>
    <w:rsid w:val="008A0DC3"/>
    <w:rsid w:val="008A0EA9"/>
    <w:rsid w:val="008A0FA1"/>
    <w:rsid w:val="008A0FEF"/>
    <w:rsid w:val="008A1257"/>
    <w:rsid w:val="008A16A9"/>
    <w:rsid w:val="008A32A6"/>
    <w:rsid w:val="008A3FCC"/>
    <w:rsid w:val="008A4038"/>
    <w:rsid w:val="008A430B"/>
    <w:rsid w:val="008A5B68"/>
    <w:rsid w:val="008A66EF"/>
    <w:rsid w:val="008B030A"/>
    <w:rsid w:val="008B0F63"/>
    <w:rsid w:val="008B1ABB"/>
    <w:rsid w:val="008B1E8C"/>
    <w:rsid w:val="008B26E0"/>
    <w:rsid w:val="008B50CA"/>
    <w:rsid w:val="008B529E"/>
    <w:rsid w:val="008B5463"/>
    <w:rsid w:val="008B5490"/>
    <w:rsid w:val="008B6971"/>
    <w:rsid w:val="008B6AA1"/>
    <w:rsid w:val="008B6C06"/>
    <w:rsid w:val="008B785B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EF9"/>
    <w:rsid w:val="008C5A65"/>
    <w:rsid w:val="008C5E25"/>
    <w:rsid w:val="008C608C"/>
    <w:rsid w:val="008C68E0"/>
    <w:rsid w:val="008C6CB5"/>
    <w:rsid w:val="008C6EFC"/>
    <w:rsid w:val="008C71E9"/>
    <w:rsid w:val="008C735C"/>
    <w:rsid w:val="008C73C7"/>
    <w:rsid w:val="008C746F"/>
    <w:rsid w:val="008D04A6"/>
    <w:rsid w:val="008D1544"/>
    <w:rsid w:val="008D165D"/>
    <w:rsid w:val="008D16E0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84E"/>
    <w:rsid w:val="008E4B00"/>
    <w:rsid w:val="008E60BF"/>
    <w:rsid w:val="008E61F5"/>
    <w:rsid w:val="008E6430"/>
    <w:rsid w:val="008E6E51"/>
    <w:rsid w:val="008E7105"/>
    <w:rsid w:val="008E7265"/>
    <w:rsid w:val="008E73FD"/>
    <w:rsid w:val="008F0002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6F7"/>
    <w:rsid w:val="008F6B47"/>
    <w:rsid w:val="0090030F"/>
    <w:rsid w:val="00900645"/>
    <w:rsid w:val="00900E58"/>
    <w:rsid w:val="00901B90"/>
    <w:rsid w:val="00901D04"/>
    <w:rsid w:val="0090246E"/>
    <w:rsid w:val="0090368A"/>
    <w:rsid w:val="00903A04"/>
    <w:rsid w:val="00904303"/>
    <w:rsid w:val="00904745"/>
    <w:rsid w:val="00905AE6"/>
    <w:rsid w:val="00905F27"/>
    <w:rsid w:val="009061DF"/>
    <w:rsid w:val="00906A01"/>
    <w:rsid w:val="00906D14"/>
    <w:rsid w:val="009116CC"/>
    <w:rsid w:val="00911CDD"/>
    <w:rsid w:val="009127AE"/>
    <w:rsid w:val="0091292D"/>
    <w:rsid w:val="00912D2E"/>
    <w:rsid w:val="00913020"/>
    <w:rsid w:val="00913D55"/>
    <w:rsid w:val="00913EA1"/>
    <w:rsid w:val="00913FCF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16AE"/>
    <w:rsid w:val="00942069"/>
    <w:rsid w:val="009432C2"/>
    <w:rsid w:val="0094395F"/>
    <w:rsid w:val="0094640A"/>
    <w:rsid w:val="00946B8F"/>
    <w:rsid w:val="00946BAB"/>
    <w:rsid w:val="00946BDE"/>
    <w:rsid w:val="00946D7E"/>
    <w:rsid w:val="00947435"/>
    <w:rsid w:val="009478FE"/>
    <w:rsid w:val="00947C38"/>
    <w:rsid w:val="00947EC5"/>
    <w:rsid w:val="00950302"/>
    <w:rsid w:val="009505FA"/>
    <w:rsid w:val="009512C1"/>
    <w:rsid w:val="00951686"/>
    <w:rsid w:val="00951CFC"/>
    <w:rsid w:val="00953078"/>
    <w:rsid w:val="009534CE"/>
    <w:rsid w:val="0095379B"/>
    <w:rsid w:val="00953B81"/>
    <w:rsid w:val="00953D32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B56"/>
    <w:rsid w:val="00960CBA"/>
    <w:rsid w:val="00960E7D"/>
    <w:rsid w:val="00961121"/>
    <w:rsid w:val="00961135"/>
    <w:rsid w:val="00961DC1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E3F"/>
    <w:rsid w:val="00975459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DA2"/>
    <w:rsid w:val="0099351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C03"/>
    <w:rsid w:val="00996F79"/>
    <w:rsid w:val="00997346"/>
    <w:rsid w:val="00997C13"/>
    <w:rsid w:val="009A06C2"/>
    <w:rsid w:val="009A0A82"/>
    <w:rsid w:val="009A0AF1"/>
    <w:rsid w:val="009A102E"/>
    <w:rsid w:val="009A1434"/>
    <w:rsid w:val="009A167A"/>
    <w:rsid w:val="009A1B1D"/>
    <w:rsid w:val="009A305E"/>
    <w:rsid w:val="009A4056"/>
    <w:rsid w:val="009A45EA"/>
    <w:rsid w:val="009A4DC4"/>
    <w:rsid w:val="009A4E0E"/>
    <w:rsid w:val="009A57AA"/>
    <w:rsid w:val="009A764F"/>
    <w:rsid w:val="009A7688"/>
    <w:rsid w:val="009A7D5F"/>
    <w:rsid w:val="009B06A7"/>
    <w:rsid w:val="009B0C5F"/>
    <w:rsid w:val="009B2468"/>
    <w:rsid w:val="009B24E9"/>
    <w:rsid w:val="009B26C0"/>
    <w:rsid w:val="009B3682"/>
    <w:rsid w:val="009B3E50"/>
    <w:rsid w:val="009B3EA2"/>
    <w:rsid w:val="009B3ED4"/>
    <w:rsid w:val="009B45ED"/>
    <w:rsid w:val="009B4D82"/>
    <w:rsid w:val="009B5179"/>
    <w:rsid w:val="009B5234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45F"/>
    <w:rsid w:val="009C26B3"/>
    <w:rsid w:val="009C288A"/>
    <w:rsid w:val="009C32A4"/>
    <w:rsid w:val="009C3859"/>
    <w:rsid w:val="009C45B3"/>
    <w:rsid w:val="009C5303"/>
    <w:rsid w:val="009C5885"/>
    <w:rsid w:val="009C5B4E"/>
    <w:rsid w:val="009C6A20"/>
    <w:rsid w:val="009D0632"/>
    <w:rsid w:val="009D0A10"/>
    <w:rsid w:val="009D1135"/>
    <w:rsid w:val="009D12A7"/>
    <w:rsid w:val="009D13A8"/>
    <w:rsid w:val="009D1B91"/>
    <w:rsid w:val="009D1F88"/>
    <w:rsid w:val="009D2014"/>
    <w:rsid w:val="009D2368"/>
    <w:rsid w:val="009D2CEF"/>
    <w:rsid w:val="009D2DCC"/>
    <w:rsid w:val="009D35B2"/>
    <w:rsid w:val="009D3761"/>
    <w:rsid w:val="009D38F4"/>
    <w:rsid w:val="009D393C"/>
    <w:rsid w:val="009D5D89"/>
    <w:rsid w:val="009D6066"/>
    <w:rsid w:val="009D698B"/>
    <w:rsid w:val="009D76AD"/>
    <w:rsid w:val="009E0A37"/>
    <w:rsid w:val="009E0DD6"/>
    <w:rsid w:val="009E1ED4"/>
    <w:rsid w:val="009E27C8"/>
    <w:rsid w:val="009E2A08"/>
    <w:rsid w:val="009E319D"/>
    <w:rsid w:val="009E3C67"/>
    <w:rsid w:val="009E3EE8"/>
    <w:rsid w:val="009E3FBB"/>
    <w:rsid w:val="009E40F4"/>
    <w:rsid w:val="009E52C4"/>
    <w:rsid w:val="009E56DC"/>
    <w:rsid w:val="009E5E72"/>
    <w:rsid w:val="009E6B54"/>
    <w:rsid w:val="009E6FED"/>
    <w:rsid w:val="009E77DC"/>
    <w:rsid w:val="009F0800"/>
    <w:rsid w:val="009F1D98"/>
    <w:rsid w:val="009F22DF"/>
    <w:rsid w:val="009F2308"/>
    <w:rsid w:val="009F2932"/>
    <w:rsid w:val="009F2E19"/>
    <w:rsid w:val="009F34B1"/>
    <w:rsid w:val="009F35BF"/>
    <w:rsid w:val="009F3B5F"/>
    <w:rsid w:val="009F528C"/>
    <w:rsid w:val="009F59CC"/>
    <w:rsid w:val="009F7CDF"/>
    <w:rsid w:val="00A00DA4"/>
    <w:rsid w:val="00A02DED"/>
    <w:rsid w:val="00A02E03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5C7"/>
    <w:rsid w:val="00A07756"/>
    <w:rsid w:val="00A1006D"/>
    <w:rsid w:val="00A10B7F"/>
    <w:rsid w:val="00A10D8B"/>
    <w:rsid w:val="00A1244C"/>
    <w:rsid w:val="00A12B8D"/>
    <w:rsid w:val="00A1307D"/>
    <w:rsid w:val="00A13298"/>
    <w:rsid w:val="00A135C7"/>
    <w:rsid w:val="00A13888"/>
    <w:rsid w:val="00A1394B"/>
    <w:rsid w:val="00A13EBD"/>
    <w:rsid w:val="00A144BE"/>
    <w:rsid w:val="00A17130"/>
    <w:rsid w:val="00A177F2"/>
    <w:rsid w:val="00A1782D"/>
    <w:rsid w:val="00A178D1"/>
    <w:rsid w:val="00A21AA3"/>
    <w:rsid w:val="00A22009"/>
    <w:rsid w:val="00A22402"/>
    <w:rsid w:val="00A22C82"/>
    <w:rsid w:val="00A24023"/>
    <w:rsid w:val="00A242E7"/>
    <w:rsid w:val="00A24AB4"/>
    <w:rsid w:val="00A25352"/>
    <w:rsid w:val="00A25D56"/>
    <w:rsid w:val="00A25D6E"/>
    <w:rsid w:val="00A25EAE"/>
    <w:rsid w:val="00A26461"/>
    <w:rsid w:val="00A269F9"/>
    <w:rsid w:val="00A27333"/>
    <w:rsid w:val="00A27441"/>
    <w:rsid w:val="00A274A4"/>
    <w:rsid w:val="00A27D2D"/>
    <w:rsid w:val="00A3014C"/>
    <w:rsid w:val="00A303E1"/>
    <w:rsid w:val="00A33B1A"/>
    <w:rsid w:val="00A33DB6"/>
    <w:rsid w:val="00A33EBF"/>
    <w:rsid w:val="00A33EF4"/>
    <w:rsid w:val="00A34B91"/>
    <w:rsid w:val="00A34FD1"/>
    <w:rsid w:val="00A3605A"/>
    <w:rsid w:val="00A36E1B"/>
    <w:rsid w:val="00A36E50"/>
    <w:rsid w:val="00A37831"/>
    <w:rsid w:val="00A379B7"/>
    <w:rsid w:val="00A37B65"/>
    <w:rsid w:val="00A407E9"/>
    <w:rsid w:val="00A40DCD"/>
    <w:rsid w:val="00A40F90"/>
    <w:rsid w:val="00A410C5"/>
    <w:rsid w:val="00A411DF"/>
    <w:rsid w:val="00A4150B"/>
    <w:rsid w:val="00A41675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E9E"/>
    <w:rsid w:val="00A52567"/>
    <w:rsid w:val="00A52572"/>
    <w:rsid w:val="00A526AC"/>
    <w:rsid w:val="00A528CE"/>
    <w:rsid w:val="00A52AC8"/>
    <w:rsid w:val="00A530CF"/>
    <w:rsid w:val="00A53352"/>
    <w:rsid w:val="00A5367F"/>
    <w:rsid w:val="00A540C6"/>
    <w:rsid w:val="00A542AF"/>
    <w:rsid w:val="00A548EF"/>
    <w:rsid w:val="00A555AC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F0D"/>
    <w:rsid w:val="00A74221"/>
    <w:rsid w:val="00A74342"/>
    <w:rsid w:val="00A7458A"/>
    <w:rsid w:val="00A74ED3"/>
    <w:rsid w:val="00A7662B"/>
    <w:rsid w:val="00A76870"/>
    <w:rsid w:val="00A81C57"/>
    <w:rsid w:val="00A825FC"/>
    <w:rsid w:val="00A82CE3"/>
    <w:rsid w:val="00A831C7"/>
    <w:rsid w:val="00A84D88"/>
    <w:rsid w:val="00A85503"/>
    <w:rsid w:val="00A8643B"/>
    <w:rsid w:val="00A874FC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6DB"/>
    <w:rsid w:val="00A93BED"/>
    <w:rsid w:val="00A93F77"/>
    <w:rsid w:val="00A96494"/>
    <w:rsid w:val="00A965ED"/>
    <w:rsid w:val="00AA00BD"/>
    <w:rsid w:val="00AA0391"/>
    <w:rsid w:val="00AA1237"/>
    <w:rsid w:val="00AA12F7"/>
    <w:rsid w:val="00AA156E"/>
    <w:rsid w:val="00AA1924"/>
    <w:rsid w:val="00AA20C1"/>
    <w:rsid w:val="00AA24A3"/>
    <w:rsid w:val="00AA2C6D"/>
    <w:rsid w:val="00AA3750"/>
    <w:rsid w:val="00AA3EC3"/>
    <w:rsid w:val="00AA3F14"/>
    <w:rsid w:val="00AA4071"/>
    <w:rsid w:val="00AA4A6E"/>
    <w:rsid w:val="00AA5219"/>
    <w:rsid w:val="00AA54F0"/>
    <w:rsid w:val="00AA630E"/>
    <w:rsid w:val="00AA788D"/>
    <w:rsid w:val="00AA7A88"/>
    <w:rsid w:val="00AA7AE4"/>
    <w:rsid w:val="00AB080B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D8D"/>
    <w:rsid w:val="00AC29E8"/>
    <w:rsid w:val="00AC3A8C"/>
    <w:rsid w:val="00AC3C9D"/>
    <w:rsid w:val="00AC44EE"/>
    <w:rsid w:val="00AC4D77"/>
    <w:rsid w:val="00AC5FD4"/>
    <w:rsid w:val="00AC7DAD"/>
    <w:rsid w:val="00AD0428"/>
    <w:rsid w:val="00AD0638"/>
    <w:rsid w:val="00AD0980"/>
    <w:rsid w:val="00AD0C6B"/>
    <w:rsid w:val="00AD1281"/>
    <w:rsid w:val="00AD16E0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96A"/>
    <w:rsid w:val="00AD7AAF"/>
    <w:rsid w:val="00AD7AB2"/>
    <w:rsid w:val="00AD7B03"/>
    <w:rsid w:val="00AD7D66"/>
    <w:rsid w:val="00AE0B7E"/>
    <w:rsid w:val="00AE13D9"/>
    <w:rsid w:val="00AE14E5"/>
    <w:rsid w:val="00AE2190"/>
    <w:rsid w:val="00AE23C7"/>
    <w:rsid w:val="00AE25C1"/>
    <w:rsid w:val="00AE27CE"/>
    <w:rsid w:val="00AE3191"/>
    <w:rsid w:val="00AE325E"/>
    <w:rsid w:val="00AE38FD"/>
    <w:rsid w:val="00AE691B"/>
    <w:rsid w:val="00AE6A72"/>
    <w:rsid w:val="00AE6BBE"/>
    <w:rsid w:val="00AE7383"/>
    <w:rsid w:val="00AE76AE"/>
    <w:rsid w:val="00AE7940"/>
    <w:rsid w:val="00AE7D4B"/>
    <w:rsid w:val="00AF0211"/>
    <w:rsid w:val="00AF0C1A"/>
    <w:rsid w:val="00AF0D7F"/>
    <w:rsid w:val="00AF0F47"/>
    <w:rsid w:val="00AF1144"/>
    <w:rsid w:val="00AF1234"/>
    <w:rsid w:val="00AF1B12"/>
    <w:rsid w:val="00AF1C2F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481"/>
    <w:rsid w:val="00B056D8"/>
    <w:rsid w:val="00B05B46"/>
    <w:rsid w:val="00B071CC"/>
    <w:rsid w:val="00B071DB"/>
    <w:rsid w:val="00B114F2"/>
    <w:rsid w:val="00B11936"/>
    <w:rsid w:val="00B12106"/>
    <w:rsid w:val="00B129C0"/>
    <w:rsid w:val="00B12FD3"/>
    <w:rsid w:val="00B140F0"/>
    <w:rsid w:val="00B162C8"/>
    <w:rsid w:val="00B16CF7"/>
    <w:rsid w:val="00B17147"/>
    <w:rsid w:val="00B171EC"/>
    <w:rsid w:val="00B17957"/>
    <w:rsid w:val="00B201C8"/>
    <w:rsid w:val="00B208D3"/>
    <w:rsid w:val="00B20BB4"/>
    <w:rsid w:val="00B221F5"/>
    <w:rsid w:val="00B23389"/>
    <w:rsid w:val="00B239A2"/>
    <w:rsid w:val="00B23AC9"/>
    <w:rsid w:val="00B241FB"/>
    <w:rsid w:val="00B25282"/>
    <w:rsid w:val="00B267B5"/>
    <w:rsid w:val="00B26EEE"/>
    <w:rsid w:val="00B27728"/>
    <w:rsid w:val="00B27957"/>
    <w:rsid w:val="00B27F6F"/>
    <w:rsid w:val="00B30243"/>
    <w:rsid w:val="00B30FEA"/>
    <w:rsid w:val="00B31728"/>
    <w:rsid w:val="00B32D1E"/>
    <w:rsid w:val="00B32E64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5AF5"/>
    <w:rsid w:val="00B55D01"/>
    <w:rsid w:val="00B55DA1"/>
    <w:rsid w:val="00B56398"/>
    <w:rsid w:val="00B56595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B04"/>
    <w:rsid w:val="00B6422B"/>
    <w:rsid w:val="00B6460B"/>
    <w:rsid w:val="00B65DFE"/>
    <w:rsid w:val="00B65FC5"/>
    <w:rsid w:val="00B67AB3"/>
    <w:rsid w:val="00B7010A"/>
    <w:rsid w:val="00B70382"/>
    <w:rsid w:val="00B708B5"/>
    <w:rsid w:val="00B70DA2"/>
    <w:rsid w:val="00B71114"/>
    <w:rsid w:val="00B713B5"/>
    <w:rsid w:val="00B72492"/>
    <w:rsid w:val="00B72A9B"/>
    <w:rsid w:val="00B74650"/>
    <w:rsid w:val="00B7471C"/>
    <w:rsid w:val="00B74E2C"/>
    <w:rsid w:val="00B75DA7"/>
    <w:rsid w:val="00B75FE2"/>
    <w:rsid w:val="00B76AB9"/>
    <w:rsid w:val="00B76BAE"/>
    <w:rsid w:val="00B76CAE"/>
    <w:rsid w:val="00B774C7"/>
    <w:rsid w:val="00B7771D"/>
    <w:rsid w:val="00B77CAF"/>
    <w:rsid w:val="00B804CF"/>
    <w:rsid w:val="00B805E6"/>
    <w:rsid w:val="00B807FE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83"/>
    <w:rsid w:val="00B85F4E"/>
    <w:rsid w:val="00B866AC"/>
    <w:rsid w:val="00B8768C"/>
    <w:rsid w:val="00B90AE5"/>
    <w:rsid w:val="00B91433"/>
    <w:rsid w:val="00B9152A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1069"/>
    <w:rsid w:val="00BA16C2"/>
    <w:rsid w:val="00BA1BF5"/>
    <w:rsid w:val="00BA203C"/>
    <w:rsid w:val="00BA203D"/>
    <w:rsid w:val="00BA2F40"/>
    <w:rsid w:val="00BA3688"/>
    <w:rsid w:val="00BA4116"/>
    <w:rsid w:val="00BA43E5"/>
    <w:rsid w:val="00BA4488"/>
    <w:rsid w:val="00BA48C3"/>
    <w:rsid w:val="00BA49FF"/>
    <w:rsid w:val="00BA4B10"/>
    <w:rsid w:val="00BA4B76"/>
    <w:rsid w:val="00BA51C5"/>
    <w:rsid w:val="00BA52AD"/>
    <w:rsid w:val="00BA583B"/>
    <w:rsid w:val="00BA5846"/>
    <w:rsid w:val="00BA5BBA"/>
    <w:rsid w:val="00BA6AE7"/>
    <w:rsid w:val="00BA76AB"/>
    <w:rsid w:val="00BB072B"/>
    <w:rsid w:val="00BB0B08"/>
    <w:rsid w:val="00BB10EC"/>
    <w:rsid w:val="00BB1767"/>
    <w:rsid w:val="00BB26ED"/>
    <w:rsid w:val="00BB288C"/>
    <w:rsid w:val="00BB47C3"/>
    <w:rsid w:val="00BB48AB"/>
    <w:rsid w:val="00BB5017"/>
    <w:rsid w:val="00BB51FB"/>
    <w:rsid w:val="00BB6651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1421"/>
    <w:rsid w:val="00BC17C1"/>
    <w:rsid w:val="00BC1B7F"/>
    <w:rsid w:val="00BC2259"/>
    <w:rsid w:val="00BC2EB5"/>
    <w:rsid w:val="00BC2EDD"/>
    <w:rsid w:val="00BC3777"/>
    <w:rsid w:val="00BC4037"/>
    <w:rsid w:val="00BC4D32"/>
    <w:rsid w:val="00BC4FD4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3906"/>
    <w:rsid w:val="00BD3B29"/>
    <w:rsid w:val="00BD4CA3"/>
    <w:rsid w:val="00BD50E7"/>
    <w:rsid w:val="00BD5771"/>
    <w:rsid w:val="00BD61FA"/>
    <w:rsid w:val="00BD7AF1"/>
    <w:rsid w:val="00BD7AFE"/>
    <w:rsid w:val="00BE04A5"/>
    <w:rsid w:val="00BE0ADC"/>
    <w:rsid w:val="00BE0BF2"/>
    <w:rsid w:val="00BE0DF2"/>
    <w:rsid w:val="00BE2208"/>
    <w:rsid w:val="00BE2944"/>
    <w:rsid w:val="00BE3917"/>
    <w:rsid w:val="00BE3CE0"/>
    <w:rsid w:val="00BE4CF2"/>
    <w:rsid w:val="00BE4D85"/>
    <w:rsid w:val="00BE522A"/>
    <w:rsid w:val="00BE5988"/>
    <w:rsid w:val="00BE5C23"/>
    <w:rsid w:val="00BF0CCB"/>
    <w:rsid w:val="00BF10E8"/>
    <w:rsid w:val="00BF192B"/>
    <w:rsid w:val="00BF243A"/>
    <w:rsid w:val="00BF348D"/>
    <w:rsid w:val="00BF361A"/>
    <w:rsid w:val="00BF3875"/>
    <w:rsid w:val="00BF4E91"/>
    <w:rsid w:val="00BF52F3"/>
    <w:rsid w:val="00BF5B07"/>
    <w:rsid w:val="00BF5CEA"/>
    <w:rsid w:val="00BF5DC6"/>
    <w:rsid w:val="00BF6020"/>
    <w:rsid w:val="00BF6929"/>
    <w:rsid w:val="00BF7223"/>
    <w:rsid w:val="00BF7AE2"/>
    <w:rsid w:val="00BF7AF9"/>
    <w:rsid w:val="00C00A04"/>
    <w:rsid w:val="00C01614"/>
    <w:rsid w:val="00C025DC"/>
    <w:rsid w:val="00C027E5"/>
    <w:rsid w:val="00C02BB5"/>
    <w:rsid w:val="00C0327D"/>
    <w:rsid w:val="00C0359D"/>
    <w:rsid w:val="00C0366C"/>
    <w:rsid w:val="00C03701"/>
    <w:rsid w:val="00C04895"/>
    <w:rsid w:val="00C05298"/>
    <w:rsid w:val="00C05791"/>
    <w:rsid w:val="00C057AF"/>
    <w:rsid w:val="00C05AF6"/>
    <w:rsid w:val="00C06945"/>
    <w:rsid w:val="00C06DED"/>
    <w:rsid w:val="00C07B29"/>
    <w:rsid w:val="00C07C8C"/>
    <w:rsid w:val="00C07CEE"/>
    <w:rsid w:val="00C11ABC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F55"/>
    <w:rsid w:val="00C15FD6"/>
    <w:rsid w:val="00C168D4"/>
    <w:rsid w:val="00C16ED7"/>
    <w:rsid w:val="00C170FF"/>
    <w:rsid w:val="00C172CB"/>
    <w:rsid w:val="00C17729"/>
    <w:rsid w:val="00C20B3E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430"/>
    <w:rsid w:val="00C439EF"/>
    <w:rsid w:val="00C45051"/>
    <w:rsid w:val="00C4537A"/>
    <w:rsid w:val="00C45481"/>
    <w:rsid w:val="00C45861"/>
    <w:rsid w:val="00C458ED"/>
    <w:rsid w:val="00C45D98"/>
    <w:rsid w:val="00C4643B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99"/>
    <w:rsid w:val="00C52189"/>
    <w:rsid w:val="00C52D10"/>
    <w:rsid w:val="00C53129"/>
    <w:rsid w:val="00C5378D"/>
    <w:rsid w:val="00C53C93"/>
    <w:rsid w:val="00C549B2"/>
    <w:rsid w:val="00C54A1D"/>
    <w:rsid w:val="00C55808"/>
    <w:rsid w:val="00C560DC"/>
    <w:rsid w:val="00C56697"/>
    <w:rsid w:val="00C57413"/>
    <w:rsid w:val="00C57748"/>
    <w:rsid w:val="00C605B9"/>
    <w:rsid w:val="00C61488"/>
    <w:rsid w:val="00C6182C"/>
    <w:rsid w:val="00C619F3"/>
    <w:rsid w:val="00C61A39"/>
    <w:rsid w:val="00C61B55"/>
    <w:rsid w:val="00C61FE0"/>
    <w:rsid w:val="00C62BFD"/>
    <w:rsid w:val="00C62D36"/>
    <w:rsid w:val="00C62E3B"/>
    <w:rsid w:val="00C633F5"/>
    <w:rsid w:val="00C64667"/>
    <w:rsid w:val="00C6474E"/>
    <w:rsid w:val="00C64BE9"/>
    <w:rsid w:val="00C64FFE"/>
    <w:rsid w:val="00C65136"/>
    <w:rsid w:val="00C66008"/>
    <w:rsid w:val="00C66E6C"/>
    <w:rsid w:val="00C66E8E"/>
    <w:rsid w:val="00C678D2"/>
    <w:rsid w:val="00C70B55"/>
    <w:rsid w:val="00C71236"/>
    <w:rsid w:val="00C712C0"/>
    <w:rsid w:val="00C7143D"/>
    <w:rsid w:val="00C7147A"/>
    <w:rsid w:val="00C71E1A"/>
    <w:rsid w:val="00C71F51"/>
    <w:rsid w:val="00C72AC7"/>
    <w:rsid w:val="00C72C15"/>
    <w:rsid w:val="00C7329D"/>
    <w:rsid w:val="00C7372D"/>
    <w:rsid w:val="00C74575"/>
    <w:rsid w:val="00C74BC7"/>
    <w:rsid w:val="00C74E51"/>
    <w:rsid w:val="00C753DA"/>
    <w:rsid w:val="00C756AA"/>
    <w:rsid w:val="00C7638A"/>
    <w:rsid w:val="00C76783"/>
    <w:rsid w:val="00C767FE"/>
    <w:rsid w:val="00C76D6B"/>
    <w:rsid w:val="00C7702A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3362"/>
    <w:rsid w:val="00C83922"/>
    <w:rsid w:val="00C83A4F"/>
    <w:rsid w:val="00C83B69"/>
    <w:rsid w:val="00C83D1D"/>
    <w:rsid w:val="00C83FAA"/>
    <w:rsid w:val="00C8469B"/>
    <w:rsid w:val="00C848ED"/>
    <w:rsid w:val="00C850A6"/>
    <w:rsid w:val="00C85689"/>
    <w:rsid w:val="00C85822"/>
    <w:rsid w:val="00C8599E"/>
    <w:rsid w:val="00C862C6"/>
    <w:rsid w:val="00C864EA"/>
    <w:rsid w:val="00C86CCA"/>
    <w:rsid w:val="00C8700D"/>
    <w:rsid w:val="00C90843"/>
    <w:rsid w:val="00C90BE9"/>
    <w:rsid w:val="00C90E54"/>
    <w:rsid w:val="00C91244"/>
    <w:rsid w:val="00C926F7"/>
    <w:rsid w:val="00C92B74"/>
    <w:rsid w:val="00C93291"/>
    <w:rsid w:val="00C9333F"/>
    <w:rsid w:val="00C935F0"/>
    <w:rsid w:val="00C937B2"/>
    <w:rsid w:val="00C9454A"/>
    <w:rsid w:val="00C949A0"/>
    <w:rsid w:val="00C94DAC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7E3"/>
    <w:rsid w:val="00C97FC3"/>
    <w:rsid w:val="00CA082A"/>
    <w:rsid w:val="00CA13FD"/>
    <w:rsid w:val="00CA178E"/>
    <w:rsid w:val="00CA24FC"/>
    <w:rsid w:val="00CA3970"/>
    <w:rsid w:val="00CA3E61"/>
    <w:rsid w:val="00CA40F4"/>
    <w:rsid w:val="00CA43D0"/>
    <w:rsid w:val="00CA4646"/>
    <w:rsid w:val="00CA4AF9"/>
    <w:rsid w:val="00CA526C"/>
    <w:rsid w:val="00CA7128"/>
    <w:rsid w:val="00CB005D"/>
    <w:rsid w:val="00CB08C2"/>
    <w:rsid w:val="00CB0B03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48B2"/>
    <w:rsid w:val="00CC4BAB"/>
    <w:rsid w:val="00CC5583"/>
    <w:rsid w:val="00CC5C10"/>
    <w:rsid w:val="00CC66FE"/>
    <w:rsid w:val="00CC6ED3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4549"/>
    <w:rsid w:val="00CD4D5B"/>
    <w:rsid w:val="00CD51DD"/>
    <w:rsid w:val="00CD5A51"/>
    <w:rsid w:val="00CD6332"/>
    <w:rsid w:val="00CD667F"/>
    <w:rsid w:val="00CE05EA"/>
    <w:rsid w:val="00CE0622"/>
    <w:rsid w:val="00CE0C8A"/>
    <w:rsid w:val="00CE1039"/>
    <w:rsid w:val="00CE1D91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7B7"/>
    <w:rsid w:val="00CF069C"/>
    <w:rsid w:val="00CF0AF7"/>
    <w:rsid w:val="00CF102A"/>
    <w:rsid w:val="00CF135F"/>
    <w:rsid w:val="00CF1796"/>
    <w:rsid w:val="00CF18B2"/>
    <w:rsid w:val="00CF1BED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5C61"/>
    <w:rsid w:val="00CF651E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1140"/>
    <w:rsid w:val="00D01581"/>
    <w:rsid w:val="00D01995"/>
    <w:rsid w:val="00D0202A"/>
    <w:rsid w:val="00D02142"/>
    <w:rsid w:val="00D02241"/>
    <w:rsid w:val="00D02255"/>
    <w:rsid w:val="00D02378"/>
    <w:rsid w:val="00D03788"/>
    <w:rsid w:val="00D04378"/>
    <w:rsid w:val="00D04782"/>
    <w:rsid w:val="00D04B92"/>
    <w:rsid w:val="00D05238"/>
    <w:rsid w:val="00D06557"/>
    <w:rsid w:val="00D06CD5"/>
    <w:rsid w:val="00D07074"/>
    <w:rsid w:val="00D0739B"/>
    <w:rsid w:val="00D1042C"/>
    <w:rsid w:val="00D108F7"/>
    <w:rsid w:val="00D10C44"/>
    <w:rsid w:val="00D11077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6CAB"/>
    <w:rsid w:val="00D1784D"/>
    <w:rsid w:val="00D2038F"/>
    <w:rsid w:val="00D20580"/>
    <w:rsid w:val="00D22C97"/>
    <w:rsid w:val="00D22F6B"/>
    <w:rsid w:val="00D236C6"/>
    <w:rsid w:val="00D23E47"/>
    <w:rsid w:val="00D23FFD"/>
    <w:rsid w:val="00D24175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5288"/>
    <w:rsid w:val="00D374B0"/>
    <w:rsid w:val="00D37FAE"/>
    <w:rsid w:val="00D40155"/>
    <w:rsid w:val="00D40885"/>
    <w:rsid w:val="00D419A2"/>
    <w:rsid w:val="00D42D44"/>
    <w:rsid w:val="00D42F86"/>
    <w:rsid w:val="00D432A2"/>
    <w:rsid w:val="00D43B35"/>
    <w:rsid w:val="00D43CC4"/>
    <w:rsid w:val="00D44163"/>
    <w:rsid w:val="00D44780"/>
    <w:rsid w:val="00D45630"/>
    <w:rsid w:val="00D458E9"/>
    <w:rsid w:val="00D47911"/>
    <w:rsid w:val="00D51DA7"/>
    <w:rsid w:val="00D5224F"/>
    <w:rsid w:val="00D526D0"/>
    <w:rsid w:val="00D52950"/>
    <w:rsid w:val="00D52E11"/>
    <w:rsid w:val="00D5467D"/>
    <w:rsid w:val="00D54B6D"/>
    <w:rsid w:val="00D55184"/>
    <w:rsid w:val="00D55678"/>
    <w:rsid w:val="00D5584B"/>
    <w:rsid w:val="00D559F5"/>
    <w:rsid w:val="00D55DDC"/>
    <w:rsid w:val="00D567C0"/>
    <w:rsid w:val="00D56AC6"/>
    <w:rsid w:val="00D57316"/>
    <w:rsid w:val="00D57824"/>
    <w:rsid w:val="00D57B5C"/>
    <w:rsid w:val="00D61095"/>
    <w:rsid w:val="00D61598"/>
    <w:rsid w:val="00D62132"/>
    <w:rsid w:val="00D62424"/>
    <w:rsid w:val="00D62DE1"/>
    <w:rsid w:val="00D63041"/>
    <w:rsid w:val="00D637B2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A0B"/>
    <w:rsid w:val="00D72CD8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5F1"/>
    <w:rsid w:val="00D80EA5"/>
    <w:rsid w:val="00D81649"/>
    <w:rsid w:val="00D817EA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CDB"/>
    <w:rsid w:val="00D86837"/>
    <w:rsid w:val="00D86B80"/>
    <w:rsid w:val="00D8769E"/>
    <w:rsid w:val="00D90C28"/>
    <w:rsid w:val="00D91F93"/>
    <w:rsid w:val="00D9270A"/>
    <w:rsid w:val="00D93697"/>
    <w:rsid w:val="00D938EC"/>
    <w:rsid w:val="00D94E49"/>
    <w:rsid w:val="00D951CE"/>
    <w:rsid w:val="00D95AB6"/>
    <w:rsid w:val="00D95C0F"/>
    <w:rsid w:val="00D95FD2"/>
    <w:rsid w:val="00D96B01"/>
    <w:rsid w:val="00DA0A2D"/>
    <w:rsid w:val="00DA0F50"/>
    <w:rsid w:val="00DA10CC"/>
    <w:rsid w:val="00DA1291"/>
    <w:rsid w:val="00DA1775"/>
    <w:rsid w:val="00DA17FF"/>
    <w:rsid w:val="00DA1912"/>
    <w:rsid w:val="00DA1FC9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A45"/>
    <w:rsid w:val="00DB540D"/>
    <w:rsid w:val="00DB592D"/>
    <w:rsid w:val="00DB7A59"/>
    <w:rsid w:val="00DB7AE9"/>
    <w:rsid w:val="00DB7C33"/>
    <w:rsid w:val="00DC0525"/>
    <w:rsid w:val="00DC0883"/>
    <w:rsid w:val="00DC09C5"/>
    <w:rsid w:val="00DC1F1D"/>
    <w:rsid w:val="00DC23D1"/>
    <w:rsid w:val="00DC255D"/>
    <w:rsid w:val="00DC25AD"/>
    <w:rsid w:val="00DC27B5"/>
    <w:rsid w:val="00DC2E83"/>
    <w:rsid w:val="00DC3699"/>
    <w:rsid w:val="00DC39F8"/>
    <w:rsid w:val="00DC453F"/>
    <w:rsid w:val="00DC4A5F"/>
    <w:rsid w:val="00DC4D1D"/>
    <w:rsid w:val="00DC5021"/>
    <w:rsid w:val="00DC6186"/>
    <w:rsid w:val="00DC7012"/>
    <w:rsid w:val="00DC7964"/>
    <w:rsid w:val="00DD068E"/>
    <w:rsid w:val="00DD0D1F"/>
    <w:rsid w:val="00DD1DF3"/>
    <w:rsid w:val="00DD2705"/>
    <w:rsid w:val="00DD2BE6"/>
    <w:rsid w:val="00DD2BEB"/>
    <w:rsid w:val="00DD34A9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C96"/>
    <w:rsid w:val="00DF1CED"/>
    <w:rsid w:val="00DF208E"/>
    <w:rsid w:val="00DF2277"/>
    <w:rsid w:val="00DF22B6"/>
    <w:rsid w:val="00DF2418"/>
    <w:rsid w:val="00DF2678"/>
    <w:rsid w:val="00DF3489"/>
    <w:rsid w:val="00DF3768"/>
    <w:rsid w:val="00DF3E91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2EB2"/>
    <w:rsid w:val="00E034E5"/>
    <w:rsid w:val="00E0371C"/>
    <w:rsid w:val="00E03790"/>
    <w:rsid w:val="00E03F40"/>
    <w:rsid w:val="00E03FC6"/>
    <w:rsid w:val="00E04F09"/>
    <w:rsid w:val="00E059AA"/>
    <w:rsid w:val="00E0610F"/>
    <w:rsid w:val="00E065EF"/>
    <w:rsid w:val="00E0670E"/>
    <w:rsid w:val="00E071B2"/>
    <w:rsid w:val="00E07463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511"/>
    <w:rsid w:val="00E159B4"/>
    <w:rsid w:val="00E15ACE"/>
    <w:rsid w:val="00E16C4A"/>
    <w:rsid w:val="00E171B5"/>
    <w:rsid w:val="00E17861"/>
    <w:rsid w:val="00E20019"/>
    <w:rsid w:val="00E21D47"/>
    <w:rsid w:val="00E21DAE"/>
    <w:rsid w:val="00E21FFE"/>
    <w:rsid w:val="00E228F5"/>
    <w:rsid w:val="00E22ACB"/>
    <w:rsid w:val="00E22BD2"/>
    <w:rsid w:val="00E23FAC"/>
    <w:rsid w:val="00E240F5"/>
    <w:rsid w:val="00E24716"/>
    <w:rsid w:val="00E24ADB"/>
    <w:rsid w:val="00E253E3"/>
    <w:rsid w:val="00E25674"/>
    <w:rsid w:val="00E263F5"/>
    <w:rsid w:val="00E2666F"/>
    <w:rsid w:val="00E26ECB"/>
    <w:rsid w:val="00E273CE"/>
    <w:rsid w:val="00E27486"/>
    <w:rsid w:val="00E27D5E"/>
    <w:rsid w:val="00E27E05"/>
    <w:rsid w:val="00E27F14"/>
    <w:rsid w:val="00E30C8C"/>
    <w:rsid w:val="00E30C96"/>
    <w:rsid w:val="00E30FBE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2F3"/>
    <w:rsid w:val="00E37770"/>
    <w:rsid w:val="00E403FA"/>
    <w:rsid w:val="00E40CC0"/>
    <w:rsid w:val="00E41405"/>
    <w:rsid w:val="00E419FF"/>
    <w:rsid w:val="00E4204E"/>
    <w:rsid w:val="00E425B9"/>
    <w:rsid w:val="00E4338A"/>
    <w:rsid w:val="00E43509"/>
    <w:rsid w:val="00E436D0"/>
    <w:rsid w:val="00E43763"/>
    <w:rsid w:val="00E43987"/>
    <w:rsid w:val="00E4445C"/>
    <w:rsid w:val="00E44AEB"/>
    <w:rsid w:val="00E44EB0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957"/>
    <w:rsid w:val="00E51D16"/>
    <w:rsid w:val="00E51DD1"/>
    <w:rsid w:val="00E521E0"/>
    <w:rsid w:val="00E53237"/>
    <w:rsid w:val="00E54263"/>
    <w:rsid w:val="00E54ED9"/>
    <w:rsid w:val="00E553D4"/>
    <w:rsid w:val="00E55C93"/>
    <w:rsid w:val="00E56826"/>
    <w:rsid w:val="00E6094A"/>
    <w:rsid w:val="00E60B86"/>
    <w:rsid w:val="00E60D06"/>
    <w:rsid w:val="00E61C23"/>
    <w:rsid w:val="00E62220"/>
    <w:rsid w:val="00E62689"/>
    <w:rsid w:val="00E62A26"/>
    <w:rsid w:val="00E639EF"/>
    <w:rsid w:val="00E63B6D"/>
    <w:rsid w:val="00E644E2"/>
    <w:rsid w:val="00E649AF"/>
    <w:rsid w:val="00E65409"/>
    <w:rsid w:val="00E6545D"/>
    <w:rsid w:val="00E65995"/>
    <w:rsid w:val="00E65A19"/>
    <w:rsid w:val="00E66481"/>
    <w:rsid w:val="00E67054"/>
    <w:rsid w:val="00E67067"/>
    <w:rsid w:val="00E67592"/>
    <w:rsid w:val="00E6790B"/>
    <w:rsid w:val="00E67D3C"/>
    <w:rsid w:val="00E70AE6"/>
    <w:rsid w:val="00E70D07"/>
    <w:rsid w:val="00E7104D"/>
    <w:rsid w:val="00E711AE"/>
    <w:rsid w:val="00E72286"/>
    <w:rsid w:val="00E7234D"/>
    <w:rsid w:val="00E7284C"/>
    <w:rsid w:val="00E72C37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80"/>
    <w:rsid w:val="00E84421"/>
    <w:rsid w:val="00E85154"/>
    <w:rsid w:val="00E853B3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3DA5"/>
    <w:rsid w:val="00E942B1"/>
    <w:rsid w:val="00E9486C"/>
    <w:rsid w:val="00E95478"/>
    <w:rsid w:val="00E958D0"/>
    <w:rsid w:val="00E95EB8"/>
    <w:rsid w:val="00E96357"/>
    <w:rsid w:val="00E97651"/>
    <w:rsid w:val="00EA091D"/>
    <w:rsid w:val="00EA0F92"/>
    <w:rsid w:val="00EA183E"/>
    <w:rsid w:val="00EA1B68"/>
    <w:rsid w:val="00EA1EF5"/>
    <w:rsid w:val="00EA301B"/>
    <w:rsid w:val="00EA366C"/>
    <w:rsid w:val="00EA39E6"/>
    <w:rsid w:val="00EA3AC4"/>
    <w:rsid w:val="00EA5559"/>
    <w:rsid w:val="00EA5659"/>
    <w:rsid w:val="00EA5EDA"/>
    <w:rsid w:val="00EA6949"/>
    <w:rsid w:val="00EB08BC"/>
    <w:rsid w:val="00EB0A76"/>
    <w:rsid w:val="00EB0B25"/>
    <w:rsid w:val="00EB1F8D"/>
    <w:rsid w:val="00EB2181"/>
    <w:rsid w:val="00EB2E33"/>
    <w:rsid w:val="00EB2F87"/>
    <w:rsid w:val="00EB3384"/>
    <w:rsid w:val="00EB3D1F"/>
    <w:rsid w:val="00EB4448"/>
    <w:rsid w:val="00EB52A4"/>
    <w:rsid w:val="00EB5637"/>
    <w:rsid w:val="00EB65C6"/>
    <w:rsid w:val="00EB6BAA"/>
    <w:rsid w:val="00EB6FD4"/>
    <w:rsid w:val="00EB7A03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88"/>
    <w:rsid w:val="00EC4914"/>
    <w:rsid w:val="00EC66B1"/>
    <w:rsid w:val="00EC6EFE"/>
    <w:rsid w:val="00EC7E6C"/>
    <w:rsid w:val="00ED1CBE"/>
    <w:rsid w:val="00ED2110"/>
    <w:rsid w:val="00ED21AA"/>
    <w:rsid w:val="00ED2B34"/>
    <w:rsid w:val="00ED2EE6"/>
    <w:rsid w:val="00ED494F"/>
    <w:rsid w:val="00ED4CEA"/>
    <w:rsid w:val="00ED5066"/>
    <w:rsid w:val="00ED5608"/>
    <w:rsid w:val="00ED58A2"/>
    <w:rsid w:val="00ED5D6F"/>
    <w:rsid w:val="00ED666C"/>
    <w:rsid w:val="00ED6952"/>
    <w:rsid w:val="00EE0ECF"/>
    <w:rsid w:val="00EE1768"/>
    <w:rsid w:val="00EE17A4"/>
    <w:rsid w:val="00EE1BA2"/>
    <w:rsid w:val="00EE21E5"/>
    <w:rsid w:val="00EE3102"/>
    <w:rsid w:val="00EE3112"/>
    <w:rsid w:val="00EE35E0"/>
    <w:rsid w:val="00EE3731"/>
    <w:rsid w:val="00EE3EDC"/>
    <w:rsid w:val="00EE47B9"/>
    <w:rsid w:val="00EE4DFA"/>
    <w:rsid w:val="00EE4EF0"/>
    <w:rsid w:val="00EE59BE"/>
    <w:rsid w:val="00EE5ACD"/>
    <w:rsid w:val="00EE5EFE"/>
    <w:rsid w:val="00EE67A7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543C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94"/>
    <w:rsid w:val="00F02084"/>
    <w:rsid w:val="00F02233"/>
    <w:rsid w:val="00F0245A"/>
    <w:rsid w:val="00F036E3"/>
    <w:rsid w:val="00F04A0B"/>
    <w:rsid w:val="00F05714"/>
    <w:rsid w:val="00F060AD"/>
    <w:rsid w:val="00F06EB9"/>
    <w:rsid w:val="00F0785D"/>
    <w:rsid w:val="00F07D22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95D"/>
    <w:rsid w:val="00F16A3B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FE4"/>
    <w:rsid w:val="00F309E5"/>
    <w:rsid w:val="00F30B13"/>
    <w:rsid w:val="00F30D12"/>
    <w:rsid w:val="00F30F2E"/>
    <w:rsid w:val="00F3105C"/>
    <w:rsid w:val="00F310A3"/>
    <w:rsid w:val="00F31706"/>
    <w:rsid w:val="00F31D70"/>
    <w:rsid w:val="00F33084"/>
    <w:rsid w:val="00F33389"/>
    <w:rsid w:val="00F33549"/>
    <w:rsid w:val="00F3464F"/>
    <w:rsid w:val="00F349CE"/>
    <w:rsid w:val="00F34B22"/>
    <w:rsid w:val="00F34BA7"/>
    <w:rsid w:val="00F35C20"/>
    <w:rsid w:val="00F35F06"/>
    <w:rsid w:val="00F366A7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702"/>
    <w:rsid w:val="00F44B4E"/>
    <w:rsid w:val="00F458D0"/>
    <w:rsid w:val="00F45E48"/>
    <w:rsid w:val="00F45EDC"/>
    <w:rsid w:val="00F46518"/>
    <w:rsid w:val="00F505E2"/>
    <w:rsid w:val="00F50A3D"/>
    <w:rsid w:val="00F512F7"/>
    <w:rsid w:val="00F512F8"/>
    <w:rsid w:val="00F513D3"/>
    <w:rsid w:val="00F51F3F"/>
    <w:rsid w:val="00F525E3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0EC"/>
    <w:rsid w:val="00F61717"/>
    <w:rsid w:val="00F61A0C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EAF"/>
    <w:rsid w:val="00F65FD3"/>
    <w:rsid w:val="00F665C6"/>
    <w:rsid w:val="00F70004"/>
    <w:rsid w:val="00F702EC"/>
    <w:rsid w:val="00F71227"/>
    <w:rsid w:val="00F72047"/>
    <w:rsid w:val="00F72723"/>
    <w:rsid w:val="00F728EC"/>
    <w:rsid w:val="00F72AFD"/>
    <w:rsid w:val="00F72B7E"/>
    <w:rsid w:val="00F73C37"/>
    <w:rsid w:val="00F744B9"/>
    <w:rsid w:val="00F7477A"/>
    <w:rsid w:val="00F7493C"/>
    <w:rsid w:val="00F74D81"/>
    <w:rsid w:val="00F75024"/>
    <w:rsid w:val="00F754AC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A2B"/>
    <w:rsid w:val="00F82AAA"/>
    <w:rsid w:val="00F82C35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BA8"/>
    <w:rsid w:val="00F92077"/>
    <w:rsid w:val="00F9284F"/>
    <w:rsid w:val="00F92DE8"/>
    <w:rsid w:val="00F930D6"/>
    <w:rsid w:val="00F94DD9"/>
    <w:rsid w:val="00F95670"/>
    <w:rsid w:val="00F956D4"/>
    <w:rsid w:val="00F95870"/>
    <w:rsid w:val="00F96804"/>
    <w:rsid w:val="00F96E02"/>
    <w:rsid w:val="00FA0213"/>
    <w:rsid w:val="00FA0A9B"/>
    <w:rsid w:val="00FA0AEA"/>
    <w:rsid w:val="00FA108F"/>
    <w:rsid w:val="00FA1D9B"/>
    <w:rsid w:val="00FA223D"/>
    <w:rsid w:val="00FA299C"/>
    <w:rsid w:val="00FA397D"/>
    <w:rsid w:val="00FA3CCD"/>
    <w:rsid w:val="00FA53DA"/>
    <w:rsid w:val="00FA5411"/>
    <w:rsid w:val="00FA6F04"/>
    <w:rsid w:val="00FA725E"/>
    <w:rsid w:val="00FA7457"/>
    <w:rsid w:val="00FB01AF"/>
    <w:rsid w:val="00FB0F9E"/>
    <w:rsid w:val="00FB1639"/>
    <w:rsid w:val="00FB2F1C"/>
    <w:rsid w:val="00FB3270"/>
    <w:rsid w:val="00FB33C1"/>
    <w:rsid w:val="00FB3F38"/>
    <w:rsid w:val="00FB45FD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ADA"/>
    <w:rsid w:val="00FC3825"/>
    <w:rsid w:val="00FC3A4D"/>
    <w:rsid w:val="00FC3F3C"/>
    <w:rsid w:val="00FC3F96"/>
    <w:rsid w:val="00FC40C9"/>
    <w:rsid w:val="00FC5662"/>
    <w:rsid w:val="00FC5B17"/>
    <w:rsid w:val="00FC5D67"/>
    <w:rsid w:val="00FC78D3"/>
    <w:rsid w:val="00FC7A67"/>
    <w:rsid w:val="00FC7BCC"/>
    <w:rsid w:val="00FC7C24"/>
    <w:rsid w:val="00FC7E3B"/>
    <w:rsid w:val="00FD0694"/>
    <w:rsid w:val="00FD0CFA"/>
    <w:rsid w:val="00FD0DFB"/>
    <w:rsid w:val="00FD0ED6"/>
    <w:rsid w:val="00FD1835"/>
    <w:rsid w:val="00FD1AFC"/>
    <w:rsid w:val="00FD26A9"/>
    <w:rsid w:val="00FD2FFB"/>
    <w:rsid w:val="00FD3455"/>
    <w:rsid w:val="00FD35D4"/>
    <w:rsid w:val="00FD36A8"/>
    <w:rsid w:val="00FD39FF"/>
    <w:rsid w:val="00FD3E42"/>
    <w:rsid w:val="00FD47C7"/>
    <w:rsid w:val="00FD4895"/>
    <w:rsid w:val="00FD4ED7"/>
    <w:rsid w:val="00FD4FF1"/>
    <w:rsid w:val="00FD5B7F"/>
    <w:rsid w:val="00FD6690"/>
    <w:rsid w:val="00FD68E8"/>
    <w:rsid w:val="00FD6B35"/>
    <w:rsid w:val="00FD707D"/>
    <w:rsid w:val="00FD7329"/>
    <w:rsid w:val="00FD7DE3"/>
    <w:rsid w:val="00FE0509"/>
    <w:rsid w:val="00FE0810"/>
    <w:rsid w:val="00FE0B92"/>
    <w:rsid w:val="00FE1736"/>
    <w:rsid w:val="00FE1F0B"/>
    <w:rsid w:val="00FE28F3"/>
    <w:rsid w:val="00FE3DFD"/>
    <w:rsid w:val="00FE43FF"/>
    <w:rsid w:val="00FE664E"/>
    <w:rsid w:val="00FE7405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52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072B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72B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ConsTitle">
    <w:name w:val="ConsTitle"/>
    <w:rsid w:val="000018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52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072B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72B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B7CFE9100E189E52BA8FF86F427694355CB18EDD638DBFD5D9A8087BFA504822CBE491902822D42HBI" TargetMode="External"/><Relationship Id="rId13" Type="http://schemas.openxmlformats.org/officeDocument/2006/relationships/hyperlink" Target="consultantplus://offline/ref=256B7CFE9100E189E52BA8FF86F427694355CB18EDD638DBFD5D9A8087BFA504822CBE4B100348H7I" TargetMode="External"/><Relationship Id="rId18" Type="http://schemas.openxmlformats.org/officeDocument/2006/relationships/hyperlink" Target="consultantplus://offline/ref=256B7CFE9100E189E52BB6F290987863465E951DE8D4348DA2089CD7D8EFA351C26CB81C5A458C2A2D66CF1048HAI" TargetMode="External"/><Relationship Id="rId3" Type="http://schemas.openxmlformats.org/officeDocument/2006/relationships/settings" Target="settings.xml"/><Relationship Id="rId34" Type="http://schemas.microsoft.com/office/2007/relationships/stylesWithEffects" Target="stylesWithEffects.xml"/><Relationship Id="rId7" Type="http://schemas.openxmlformats.org/officeDocument/2006/relationships/hyperlink" Target="consultantplus://offline/ref=256B7CFE9100E189E52BA8FF86F427694355CB18EDD638DBFD5D9A8087BFA504822CBE4C1B0848H5I" TargetMode="External"/><Relationship Id="rId12" Type="http://schemas.openxmlformats.org/officeDocument/2006/relationships/hyperlink" Target="consultantplus://offline/ref=256B7CFE9100E189E52BA8FF86F427694355CB18EDD638DBFD5D9A8087BFA504822CBE4B100348H3I" TargetMode="External"/><Relationship Id="rId17" Type="http://schemas.openxmlformats.org/officeDocument/2006/relationships/hyperlink" Target="consultantplus://offline/ref=256B7CFE9100E189E52BA8FF86F427694355CB18EDD638DBFD5D9A8087BFA504822CBE491902852842H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56B7CFE9100E189E52BA8FF86F427694355CB18EDD638DBFD5D9A8087BFA504822CBE491902852B42H8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6B7CFE9100E189E52BB6F290987863465E951DE8D43588A30F9CD7D8EFA351C246HCI" TargetMode="External"/><Relationship Id="rId11" Type="http://schemas.openxmlformats.org/officeDocument/2006/relationships/hyperlink" Target="consultantplus://offline/ref=256B7CFE9100E189E52BA8FF86F427694355CB18EDD638DBFD5D9A8087BFA504822CBE4A1E40H4I" TargetMode="External"/><Relationship Id="rId5" Type="http://schemas.openxmlformats.org/officeDocument/2006/relationships/hyperlink" Target="consultantplus://offline/ref=256B7CFE9100E189E52BB6F290987863465E951DE8D4348DA2089CD7D8EFA351C26CB81C5A458C2A2D66CF1048HAI" TargetMode="External"/><Relationship Id="rId15" Type="http://schemas.openxmlformats.org/officeDocument/2006/relationships/hyperlink" Target="consultantplus://offline/ref=256B7CFE9100E189E52BA8FF86F427694355CB18EDD638DBFD5D9A8087BFA504822CBE4A1E40H4I" TargetMode="External"/><Relationship Id="rId10" Type="http://schemas.openxmlformats.org/officeDocument/2006/relationships/hyperlink" Target="consultantplus://offline/ref=256B7CFE9100E189E52BA8FF86F427694355CB18EDD638DBFD5D9A80874BHF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6B7CFE9100E189E52BB6F290987863465E951DE8D4348DA2089CD7D8EFA351C26CB81C5A458C2A2D46H3I" TargetMode="External"/><Relationship Id="rId14" Type="http://schemas.openxmlformats.org/officeDocument/2006/relationships/hyperlink" Target="consultantplus://offline/ref=256B7CFE9100E189E52BA8FF86F427694355CB18EDD638DBFD5D9A80874BH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530B1-37D4-4AA7-9E43-192F2EB9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8237</Words>
  <Characters>46954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BOSS</cp:lastModifiedBy>
  <cp:revision>59</cp:revision>
  <cp:lastPrinted>2017-08-22T11:45:00Z</cp:lastPrinted>
  <dcterms:created xsi:type="dcterms:W3CDTF">2017-08-21T06:03:00Z</dcterms:created>
  <dcterms:modified xsi:type="dcterms:W3CDTF">2019-12-11T11:33:00Z</dcterms:modified>
</cp:coreProperties>
</file>